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73E" w:rsidRDefault="007250EF" w:rsidP="007250EF">
      <w:pPr>
        <w:ind w:left="5246" w:right="-186" w:firstLine="708"/>
        <w:rPr>
          <w:sz w:val="28"/>
          <w:szCs w:val="28"/>
        </w:rPr>
      </w:pPr>
      <w:bookmarkStart w:id="0" w:name="_GoBack"/>
      <w:r>
        <w:rPr>
          <w:sz w:val="28"/>
          <w:szCs w:val="28"/>
        </w:rPr>
        <w:t xml:space="preserve">Приложение № 19 </w:t>
      </w:r>
    </w:p>
    <w:p w:rsidR="007250EF" w:rsidRDefault="007250EF" w:rsidP="00C0673E">
      <w:pPr>
        <w:ind w:left="5954" w:right="-186"/>
        <w:rPr>
          <w:sz w:val="28"/>
          <w:szCs w:val="28"/>
        </w:rPr>
      </w:pPr>
      <w:r>
        <w:rPr>
          <w:sz w:val="28"/>
          <w:szCs w:val="28"/>
        </w:rPr>
        <w:t xml:space="preserve">к Приказу Министерства просвещения </w:t>
      </w:r>
    </w:p>
    <w:p w:rsidR="007250EF" w:rsidRDefault="007250EF" w:rsidP="00C0673E">
      <w:pPr>
        <w:ind w:left="5954" w:right="-186"/>
        <w:rPr>
          <w:sz w:val="28"/>
          <w:szCs w:val="28"/>
        </w:rPr>
      </w:pPr>
      <w:r>
        <w:rPr>
          <w:sz w:val="28"/>
          <w:szCs w:val="28"/>
        </w:rPr>
        <w:t>Приднестровской Молдавской Республики</w:t>
      </w:r>
    </w:p>
    <w:p w:rsidR="001A0A05" w:rsidRDefault="001A0A05" w:rsidP="001A0A05">
      <w:pPr>
        <w:ind w:left="5954" w:right="-186"/>
        <w:rPr>
          <w:sz w:val="28"/>
          <w:szCs w:val="28"/>
        </w:rPr>
      </w:pPr>
      <w:r>
        <w:rPr>
          <w:sz w:val="28"/>
          <w:szCs w:val="28"/>
        </w:rPr>
        <w:t>от 20 декабря 2016 г.  № 1520</w:t>
      </w:r>
    </w:p>
    <w:p w:rsidR="007250EF" w:rsidRDefault="007250EF" w:rsidP="007250EF">
      <w:pPr>
        <w:spacing w:line="360" w:lineRule="auto"/>
        <w:rPr>
          <w:b/>
          <w:sz w:val="32"/>
          <w:szCs w:val="32"/>
          <w:lang w:val="uk-UA"/>
        </w:rPr>
      </w:pPr>
    </w:p>
    <w:p w:rsidR="0032349E" w:rsidRPr="00425B9E" w:rsidRDefault="0032349E" w:rsidP="00AA08A1">
      <w:pPr>
        <w:spacing w:line="360" w:lineRule="auto"/>
        <w:jc w:val="center"/>
        <w:rPr>
          <w:b/>
          <w:sz w:val="32"/>
          <w:szCs w:val="32"/>
          <w:lang w:val="uk-UA"/>
        </w:rPr>
      </w:pPr>
      <w:r w:rsidRPr="00425B9E">
        <w:rPr>
          <w:b/>
          <w:sz w:val="32"/>
          <w:szCs w:val="32"/>
          <w:lang w:val="uk-UA"/>
        </w:rPr>
        <w:t>Методичні рекомендації</w:t>
      </w:r>
    </w:p>
    <w:p w:rsidR="0032349E" w:rsidRPr="003F645E" w:rsidRDefault="0032349E" w:rsidP="00AA08A1">
      <w:pPr>
        <w:spacing w:line="360" w:lineRule="auto"/>
        <w:jc w:val="center"/>
        <w:rPr>
          <w:sz w:val="28"/>
          <w:szCs w:val="28"/>
          <w:lang w:val="uk-UA"/>
        </w:rPr>
      </w:pPr>
    </w:p>
    <w:p w:rsidR="0032349E" w:rsidRPr="003F645E" w:rsidRDefault="0032349E" w:rsidP="00AA08A1">
      <w:pPr>
        <w:spacing w:line="360" w:lineRule="auto"/>
        <w:jc w:val="center"/>
        <w:rPr>
          <w:sz w:val="28"/>
          <w:szCs w:val="28"/>
          <w:lang w:val="uk-UA"/>
        </w:rPr>
      </w:pPr>
      <w:r w:rsidRPr="003F645E">
        <w:rPr>
          <w:sz w:val="28"/>
          <w:szCs w:val="28"/>
          <w:lang w:val="uk-UA"/>
        </w:rPr>
        <w:t>для педагогів загальноосвітніх шкіл</w:t>
      </w:r>
    </w:p>
    <w:p w:rsidR="0032349E" w:rsidRPr="003F645E" w:rsidRDefault="0032349E" w:rsidP="00AA08A1">
      <w:pPr>
        <w:spacing w:line="360" w:lineRule="auto"/>
        <w:jc w:val="center"/>
        <w:rPr>
          <w:sz w:val="28"/>
          <w:szCs w:val="28"/>
          <w:lang w:val="uk-UA"/>
        </w:rPr>
      </w:pPr>
    </w:p>
    <w:p w:rsidR="0032349E" w:rsidRPr="003F645E" w:rsidRDefault="0032349E" w:rsidP="00AA08A1">
      <w:pPr>
        <w:spacing w:line="360" w:lineRule="auto"/>
        <w:jc w:val="center"/>
        <w:rPr>
          <w:sz w:val="28"/>
          <w:szCs w:val="28"/>
          <w:lang w:val="uk-UA"/>
        </w:rPr>
      </w:pPr>
      <w:r w:rsidRPr="003F645E">
        <w:rPr>
          <w:sz w:val="28"/>
          <w:szCs w:val="28"/>
          <w:lang w:val="uk-UA"/>
        </w:rPr>
        <w:t>щодо підготовки учнів</w:t>
      </w:r>
    </w:p>
    <w:p w:rsidR="0032349E" w:rsidRPr="003F645E" w:rsidRDefault="0032349E" w:rsidP="00AA08A1">
      <w:pPr>
        <w:spacing w:line="360" w:lineRule="auto"/>
        <w:jc w:val="center"/>
        <w:rPr>
          <w:sz w:val="28"/>
          <w:szCs w:val="28"/>
          <w:lang w:val="uk-UA"/>
        </w:rPr>
      </w:pPr>
    </w:p>
    <w:p w:rsidR="0032349E" w:rsidRPr="003F645E" w:rsidRDefault="0032349E" w:rsidP="00AA08A1">
      <w:pPr>
        <w:spacing w:line="360" w:lineRule="auto"/>
        <w:jc w:val="center"/>
        <w:rPr>
          <w:sz w:val="28"/>
          <w:szCs w:val="28"/>
          <w:lang w:val="uk-UA"/>
        </w:rPr>
      </w:pPr>
      <w:r w:rsidRPr="003F645E">
        <w:rPr>
          <w:sz w:val="28"/>
          <w:szCs w:val="28"/>
          <w:lang w:val="uk-UA"/>
        </w:rPr>
        <w:t>до виконання</w:t>
      </w:r>
    </w:p>
    <w:p w:rsidR="0032349E" w:rsidRPr="003F645E" w:rsidRDefault="0032349E" w:rsidP="00AA08A1">
      <w:pPr>
        <w:spacing w:line="360" w:lineRule="auto"/>
        <w:jc w:val="center"/>
        <w:rPr>
          <w:sz w:val="28"/>
          <w:szCs w:val="28"/>
          <w:lang w:val="uk-UA"/>
        </w:rPr>
      </w:pPr>
    </w:p>
    <w:p w:rsidR="0032349E" w:rsidRPr="003F645E" w:rsidRDefault="0032349E" w:rsidP="00AA08A1">
      <w:pPr>
        <w:spacing w:line="360" w:lineRule="auto"/>
        <w:jc w:val="center"/>
        <w:rPr>
          <w:sz w:val="28"/>
          <w:szCs w:val="28"/>
          <w:lang w:val="uk-UA"/>
        </w:rPr>
      </w:pPr>
      <w:r w:rsidRPr="003F645E">
        <w:rPr>
          <w:sz w:val="28"/>
          <w:szCs w:val="28"/>
          <w:lang w:val="uk-UA"/>
        </w:rPr>
        <w:t>олімпіадних робіт</w:t>
      </w:r>
    </w:p>
    <w:p w:rsidR="0032349E" w:rsidRPr="003F645E" w:rsidRDefault="0032349E" w:rsidP="00AA08A1">
      <w:pPr>
        <w:spacing w:line="360" w:lineRule="auto"/>
        <w:ind w:firstLine="708"/>
        <w:jc w:val="center"/>
        <w:rPr>
          <w:i/>
          <w:sz w:val="28"/>
          <w:szCs w:val="28"/>
          <w:lang w:val="uk-UA"/>
        </w:rPr>
      </w:pPr>
      <w:r>
        <w:rPr>
          <w:i/>
          <w:sz w:val="28"/>
          <w:szCs w:val="28"/>
          <w:lang w:val="uk-UA"/>
        </w:rPr>
        <w:t xml:space="preserve">з української </w:t>
      </w:r>
      <w:r w:rsidRPr="003F645E">
        <w:rPr>
          <w:i/>
          <w:sz w:val="28"/>
          <w:szCs w:val="28"/>
          <w:lang w:val="uk-UA"/>
        </w:rPr>
        <w:t xml:space="preserve"> літератури</w:t>
      </w:r>
    </w:p>
    <w:p w:rsidR="0032349E" w:rsidRPr="003F645E" w:rsidRDefault="0032349E" w:rsidP="00AA08A1">
      <w:pPr>
        <w:pStyle w:val="Style2"/>
        <w:widowControl/>
        <w:spacing w:line="360" w:lineRule="auto"/>
        <w:rPr>
          <w:rStyle w:val="FontStyle11"/>
          <w:sz w:val="28"/>
          <w:szCs w:val="28"/>
          <w:lang w:val="uk-UA"/>
        </w:rPr>
      </w:pPr>
      <w:r>
        <w:rPr>
          <w:rStyle w:val="FontStyle11"/>
          <w:sz w:val="28"/>
          <w:szCs w:val="28"/>
          <w:lang w:val="uk-UA"/>
        </w:rPr>
        <w:t>11</w:t>
      </w:r>
      <w:r w:rsidRPr="003F645E">
        <w:rPr>
          <w:rStyle w:val="FontStyle11"/>
          <w:sz w:val="28"/>
          <w:szCs w:val="28"/>
          <w:lang w:val="uk-UA"/>
        </w:rPr>
        <w:t xml:space="preserve"> клас</w:t>
      </w:r>
    </w:p>
    <w:p w:rsidR="0032349E" w:rsidRPr="003F645E" w:rsidRDefault="0032349E" w:rsidP="0032349E">
      <w:pPr>
        <w:pStyle w:val="Style2"/>
        <w:widowControl/>
        <w:spacing w:line="360" w:lineRule="auto"/>
        <w:rPr>
          <w:rStyle w:val="FontStyle11"/>
          <w:sz w:val="28"/>
          <w:szCs w:val="28"/>
          <w:lang w:val="uk-UA"/>
        </w:rPr>
      </w:pPr>
    </w:p>
    <w:p w:rsidR="0032349E" w:rsidRPr="003F645E" w:rsidRDefault="0032349E" w:rsidP="0032349E">
      <w:pPr>
        <w:pStyle w:val="Style2"/>
        <w:widowControl/>
        <w:spacing w:line="360" w:lineRule="auto"/>
        <w:rPr>
          <w:rStyle w:val="FontStyle11"/>
          <w:sz w:val="28"/>
          <w:szCs w:val="28"/>
          <w:lang w:val="uk-UA"/>
        </w:rPr>
      </w:pPr>
    </w:p>
    <w:p w:rsidR="0032349E" w:rsidRPr="003F645E" w:rsidRDefault="0032349E" w:rsidP="0032349E">
      <w:pPr>
        <w:pStyle w:val="Style2"/>
        <w:widowControl/>
        <w:spacing w:line="360" w:lineRule="auto"/>
        <w:rPr>
          <w:rStyle w:val="FontStyle11"/>
          <w:b w:val="0"/>
          <w:sz w:val="28"/>
          <w:szCs w:val="28"/>
          <w:lang w:val="uk-UA"/>
        </w:rPr>
      </w:pPr>
      <w:r w:rsidRPr="003F645E">
        <w:rPr>
          <w:rStyle w:val="FontStyle11"/>
          <w:b w:val="0"/>
          <w:sz w:val="28"/>
          <w:szCs w:val="28"/>
          <w:lang w:val="uk-UA"/>
        </w:rPr>
        <w:t xml:space="preserve"> (для проведення III туру</w:t>
      </w:r>
      <w:r w:rsidRPr="003F645E">
        <w:rPr>
          <w:sz w:val="28"/>
          <w:szCs w:val="28"/>
          <w:lang w:val="uk-UA"/>
        </w:rPr>
        <w:t xml:space="preserve"> Республіканської предметної олімпіади</w:t>
      </w:r>
      <w:r w:rsidRPr="003F645E">
        <w:rPr>
          <w:rStyle w:val="FontStyle11"/>
          <w:b w:val="0"/>
          <w:sz w:val="28"/>
          <w:szCs w:val="28"/>
          <w:lang w:val="uk-UA"/>
        </w:rPr>
        <w:t>)</w:t>
      </w:r>
    </w:p>
    <w:p w:rsidR="0032349E" w:rsidRPr="003F645E" w:rsidRDefault="0032349E" w:rsidP="0032349E">
      <w:pPr>
        <w:pStyle w:val="Default"/>
        <w:spacing w:line="360" w:lineRule="auto"/>
        <w:jc w:val="center"/>
        <w:rPr>
          <w:b/>
          <w:bCs/>
          <w:sz w:val="28"/>
          <w:szCs w:val="28"/>
          <w:lang w:val="uk-UA"/>
        </w:rPr>
      </w:pPr>
    </w:p>
    <w:p w:rsidR="0032349E" w:rsidRPr="003F645E" w:rsidRDefault="0032349E" w:rsidP="0032349E">
      <w:pPr>
        <w:tabs>
          <w:tab w:val="left" w:pos="9355"/>
        </w:tabs>
        <w:spacing w:line="360" w:lineRule="auto"/>
        <w:ind w:right="424"/>
        <w:jc w:val="center"/>
        <w:rPr>
          <w:b/>
          <w:sz w:val="28"/>
          <w:szCs w:val="28"/>
          <w:lang w:val="uk-UA"/>
        </w:rPr>
      </w:pPr>
    </w:p>
    <w:p w:rsidR="0032349E" w:rsidRPr="003F645E" w:rsidRDefault="0032349E" w:rsidP="0032349E">
      <w:pPr>
        <w:suppressLineNumbers/>
        <w:spacing w:line="360" w:lineRule="auto"/>
        <w:ind w:firstLine="851"/>
        <w:rPr>
          <w:sz w:val="28"/>
          <w:szCs w:val="28"/>
          <w:lang w:val="uk-UA"/>
        </w:rPr>
      </w:pPr>
    </w:p>
    <w:p w:rsidR="0032349E" w:rsidRPr="003F645E" w:rsidRDefault="0032349E" w:rsidP="007250EF">
      <w:pPr>
        <w:suppressLineNumbers/>
        <w:spacing w:line="360" w:lineRule="auto"/>
        <w:rPr>
          <w:sz w:val="28"/>
          <w:szCs w:val="28"/>
          <w:lang w:val="uk-UA"/>
        </w:rPr>
      </w:pPr>
    </w:p>
    <w:p w:rsidR="0032349E" w:rsidRPr="003F645E" w:rsidRDefault="0032349E" w:rsidP="0032349E">
      <w:pPr>
        <w:spacing w:line="360" w:lineRule="auto"/>
        <w:ind w:firstLine="5954"/>
        <w:rPr>
          <w:b/>
          <w:i/>
          <w:sz w:val="28"/>
          <w:szCs w:val="28"/>
          <w:lang w:val="uk-UA"/>
        </w:rPr>
      </w:pPr>
      <w:r w:rsidRPr="003F645E">
        <w:rPr>
          <w:b/>
          <w:i/>
          <w:sz w:val="28"/>
          <w:szCs w:val="28"/>
          <w:lang w:val="uk-UA"/>
        </w:rPr>
        <w:t xml:space="preserve">Розробники: </w:t>
      </w:r>
    </w:p>
    <w:p w:rsidR="0032349E" w:rsidRPr="003F645E" w:rsidRDefault="0032349E" w:rsidP="0032349E">
      <w:pPr>
        <w:spacing w:line="360" w:lineRule="auto"/>
        <w:ind w:firstLine="5954"/>
        <w:rPr>
          <w:sz w:val="28"/>
          <w:szCs w:val="28"/>
          <w:u w:val="single"/>
          <w:lang w:val="uk-UA"/>
        </w:rPr>
      </w:pPr>
      <w:r>
        <w:rPr>
          <w:sz w:val="28"/>
          <w:szCs w:val="28"/>
          <w:u w:val="single"/>
          <w:lang w:val="uk-UA"/>
        </w:rPr>
        <w:t>доцент Якимович О.Л.</w:t>
      </w:r>
    </w:p>
    <w:p w:rsidR="0032349E" w:rsidRPr="003F645E" w:rsidRDefault="009B2281" w:rsidP="0032349E">
      <w:pPr>
        <w:spacing w:line="360" w:lineRule="auto"/>
        <w:ind w:firstLine="5954"/>
        <w:rPr>
          <w:sz w:val="28"/>
          <w:szCs w:val="28"/>
          <w:u w:val="single"/>
          <w:lang w:val="uk-UA"/>
        </w:rPr>
      </w:pPr>
      <w:r>
        <w:rPr>
          <w:sz w:val="28"/>
          <w:szCs w:val="28"/>
          <w:u w:val="single"/>
          <w:lang w:val="uk-UA"/>
        </w:rPr>
        <w:t>доцент Трет</w:t>
      </w:r>
      <w:r w:rsidR="0032349E">
        <w:rPr>
          <w:sz w:val="28"/>
          <w:szCs w:val="28"/>
          <w:u w:val="single"/>
          <w:lang w:val="uk-UA"/>
        </w:rPr>
        <w:t>яченко А.В.</w:t>
      </w:r>
    </w:p>
    <w:p w:rsidR="0032349E" w:rsidRDefault="0032349E" w:rsidP="007250EF">
      <w:pPr>
        <w:spacing w:line="360" w:lineRule="auto"/>
        <w:rPr>
          <w:b/>
          <w:i/>
          <w:sz w:val="28"/>
          <w:szCs w:val="28"/>
          <w:lang w:val="uk-UA"/>
        </w:rPr>
      </w:pPr>
    </w:p>
    <w:p w:rsidR="00C0673E" w:rsidRPr="003F645E" w:rsidRDefault="00C0673E" w:rsidP="007250EF">
      <w:pPr>
        <w:spacing w:line="360" w:lineRule="auto"/>
        <w:rPr>
          <w:b/>
          <w:i/>
          <w:sz w:val="28"/>
          <w:szCs w:val="28"/>
          <w:lang w:val="uk-UA"/>
        </w:rPr>
      </w:pPr>
    </w:p>
    <w:p w:rsidR="0032349E" w:rsidRPr="00152AF5" w:rsidRDefault="0032349E" w:rsidP="00152AF5">
      <w:pPr>
        <w:spacing w:line="360" w:lineRule="auto"/>
        <w:jc w:val="center"/>
        <w:rPr>
          <w:b/>
          <w:sz w:val="28"/>
          <w:szCs w:val="28"/>
          <w:lang w:val="uk-UA"/>
        </w:rPr>
      </w:pPr>
      <w:r w:rsidRPr="003F645E">
        <w:rPr>
          <w:b/>
          <w:sz w:val="28"/>
          <w:szCs w:val="28"/>
          <w:lang w:val="uk-UA"/>
        </w:rPr>
        <w:t>Тирасполь 2016</w:t>
      </w:r>
      <w:bookmarkEnd w:id="0"/>
    </w:p>
    <w:p w:rsidR="0032349E" w:rsidRPr="003F645E" w:rsidRDefault="0032349E" w:rsidP="0032349E">
      <w:pPr>
        <w:suppressLineNumbers/>
        <w:spacing w:line="360" w:lineRule="auto"/>
        <w:rPr>
          <w:sz w:val="28"/>
          <w:szCs w:val="28"/>
          <w:lang w:val="uk-UA"/>
        </w:rPr>
      </w:pPr>
    </w:p>
    <w:p w:rsidR="0032349E" w:rsidRPr="003F645E" w:rsidRDefault="0032349E" w:rsidP="0032349E">
      <w:pPr>
        <w:spacing w:line="360" w:lineRule="auto"/>
        <w:jc w:val="center"/>
        <w:rPr>
          <w:sz w:val="28"/>
          <w:szCs w:val="28"/>
          <w:lang w:val="uk-UA"/>
        </w:rPr>
      </w:pPr>
      <w:r w:rsidRPr="003F645E">
        <w:rPr>
          <w:sz w:val="28"/>
          <w:szCs w:val="28"/>
          <w:lang w:val="uk-UA"/>
        </w:rPr>
        <w:t>Зміст</w:t>
      </w:r>
    </w:p>
    <w:p w:rsidR="0032349E" w:rsidRPr="003F645E" w:rsidRDefault="0032349E" w:rsidP="0032349E">
      <w:pPr>
        <w:spacing w:line="360" w:lineRule="auto"/>
        <w:rPr>
          <w:rStyle w:val="FontStyle13"/>
          <w:b w:val="0"/>
          <w:sz w:val="28"/>
          <w:szCs w:val="28"/>
          <w:lang w:val="uk-UA"/>
        </w:rPr>
      </w:pPr>
    </w:p>
    <w:p w:rsidR="0032349E" w:rsidRPr="00102C71" w:rsidRDefault="0032349E" w:rsidP="0032349E">
      <w:pPr>
        <w:spacing w:line="360" w:lineRule="auto"/>
        <w:rPr>
          <w:sz w:val="28"/>
          <w:szCs w:val="28"/>
          <w:lang w:val="uk-UA"/>
        </w:rPr>
      </w:pPr>
      <w:r w:rsidRPr="00102C71">
        <w:rPr>
          <w:rStyle w:val="FontStyle13"/>
          <w:b w:val="0"/>
          <w:sz w:val="28"/>
          <w:szCs w:val="28"/>
          <w:lang w:val="uk-UA"/>
        </w:rPr>
        <w:t xml:space="preserve">I. </w:t>
      </w:r>
      <w:r w:rsidRPr="00102C71">
        <w:rPr>
          <w:sz w:val="28"/>
          <w:szCs w:val="28"/>
          <w:lang w:val="uk-UA"/>
        </w:rPr>
        <w:t>Вступ.................................................................................................................</w:t>
      </w:r>
      <w:r w:rsidR="00102C71">
        <w:rPr>
          <w:sz w:val="28"/>
          <w:szCs w:val="28"/>
          <w:lang w:val="uk-UA"/>
        </w:rPr>
        <w:t>....</w:t>
      </w:r>
      <w:r w:rsidRPr="00102C71">
        <w:rPr>
          <w:sz w:val="28"/>
          <w:szCs w:val="28"/>
          <w:lang w:val="uk-UA"/>
        </w:rPr>
        <w:t>3</w:t>
      </w:r>
    </w:p>
    <w:p w:rsidR="0032349E" w:rsidRPr="00102C71" w:rsidRDefault="0032349E" w:rsidP="0032349E">
      <w:pPr>
        <w:spacing w:line="360" w:lineRule="auto"/>
        <w:rPr>
          <w:rStyle w:val="FontStyle11"/>
          <w:b w:val="0"/>
          <w:sz w:val="28"/>
          <w:szCs w:val="28"/>
          <w:lang w:val="uk-UA"/>
        </w:rPr>
      </w:pPr>
    </w:p>
    <w:p w:rsidR="0032349E" w:rsidRPr="00102C71" w:rsidRDefault="0032349E" w:rsidP="0032349E">
      <w:pPr>
        <w:spacing w:line="360" w:lineRule="auto"/>
        <w:rPr>
          <w:rStyle w:val="FontStyle11"/>
          <w:b w:val="0"/>
          <w:bCs w:val="0"/>
          <w:sz w:val="28"/>
          <w:szCs w:val="28"/>
          <w:lang w:val="uk-UA"/>
        </w:rPr>
      </w:pPr>
      <w:r w:rsidRPr="00102C71">
        <w:rPr>
          <w:rStyle w:val="FontStyle11"/>
          <w:b w:val="0"/>
          <w:sz w:val="28"/>
          <w:szCs w:val="28"/>
          <w:lang w:val="uk-UA"/>
        </w:rPr>
        <w:t xml:space="preserve">II. </w:t>
      </w:r>
      <w:r w:rsidRPr="00102C71">
        <w:rPr>
          <w:sz w:val="28"/>
          <w:szCs w:val="28"/>
          <w:lang w:val="uk-UA"/>
        </w:rPr>
        <w:t>Загальні умови та правила проведення олімпіади</w:t>
      </w:r>
      <w:r w:rsidRPr="00102C71">
        <w:rPr>
          <w:rStyle w:val="FontStyle11"/>
          <w:b w:val="0"/>
          <w:sz w:val="28"/>
          <w:szCs w:val="28"/>
          <w:lang w:val="uk-UA"/>
        </w:rPr>
        <w:t xml:space="preserve"> ………………………</w:t>
      </w:r>
      <w:r w:rsidR="00102C71">
        <w:rPr>
          <w:rStyle w:val="FontStyle11"/>
          <w:b w:val="0"/>
          <w:sz w:val="28"/>
          <w:szCs w:val="28"/>
          <w:lang w:val="uk-UA"/>
        </w:rPr>
        <w:t>….</w:t>
      </w:r>
      <w:r w:rsidR="00102C71" w:rsidRPr="00102C71">
        <w:rPr>
          <w:rStyle w:val="FontStyle11"/>
          <w:b w:val="0"/>
          <w:sz w:val="28"/>
          <w:szCs w:val="28"/>
          <w:lang w:val="uk-UA"/>
        </w:rPr>
        <w:t>4</w:t>
      </w:r>
    </w:p>
    <w:p w:rsidR="0032349E" w:rsidRPr="00102C71" w:rsidRDefault="0032349E" w:rsidP="0032349E">
      <w:pPr>
        <w:spacing w:line="360" w:lineRule="auto"/>
        <w:jc w:val="both"/>
        <w:rPr>
          <w:color w:val="000000"/>
          <w:sz w:val="28"/>
          <w:szCs w:val="28"/>
          <w:lang w:val="uk-UA"/>
        </w:rPr>
      </w:pPr>
    </w:p>
    <w:p w:rsidR="0032349E" w:rsidRPr="00102C71" w:rsidRDefault="0032349E" w:rsidP="0032349E">
      <w:pPr>
        <w:pStyle w:val="Style2"/>
        <w:widowControl/>
        <w:tabs>
          <w:tab w:val="left" w:pos="2688"/>
        </w:tabs>
        <w:spacing w:line="360" w:lineRule="auto"/>
        <w:jc w:val="both"/>
        <w:rPr>
          <w:rStyle w:val="FontStyle11"/>
          <w:b w:val="0"/>
          <w:sz w:val="28"/>
          <w:szCs w:val="28"/>
          <w:lang w:val="uk-UA"/>
        </w:rPr>
      </w:pPr>
      <w:r w:rsidRPr="00102C71">
        <w:rPr>
          <w:rStyle w:val="FontStyle11"/>
          <w:b w:val="0"/>
          <w:sz w:val="28"/>
          <w:szCs w:val="28"/>
          <w:lang w:val="uk-UA"/>
        </w:rPr>
        <w:t>III. Структура олімпіадної роботи ……………………………………….…</w:t>
      </w:r>
      <w:r w:rsidR="00102C71">
        <w:rPr>
          <w:rStyle w:val="FontStyle11"/>
          <w:b w:val="0"/>
          <w:sz w:val="28"/>
          <w:szCs w:val="28"/>
          <w:lang w:val="uk-UA"/>
        </w:rPr>
        <w:t>…...</w:t>
      </w:r>
      <w:r w:rsidR="00102C71" w:rsidRPr="00102C71">
        <w:rPr>
          <w:rStyle w:val="FontStyle11"/>
          <w:b w:val="0"/>
          <w:sz w:val="28"/>
          <w:szCs w:val="28"/>
          <w:lang w:val="uk-UA"/>
        </w:rPr>
        <w:t>5</w:t>
      </w:r>
    </w:p>
    <w:p w:rsidR="0032349E" w:rsidRPr="00102C71" w:rsidRDefault="0032349E" w:rsidP="0032349E">
      <w:pPr>
        <w:spacing w:line="360" w:lineRule="auto"/>
        <w:jc w:val="both"/>
        <w:rPr>
          <w:color w:val="000000"/>
          <w:sz w:val="28"/>
          <w:szCs w:val="28"/>
          <w:lang w:val="uk-UA"/>
        </w:rPr>
      </w:pPr>
    </w:p>
    <w:p w:rsidR="0032349E" w:rsidRPr="00102C71" w:rsidRDefault="0032349E" w:rsidP="0032349E">
      <w:pPr>
        <w:pStyle w:val="Style2"/>
        <w:widowControl/>
        <w:spacing w:line="360" w:lineRule="auto"/>
        <w:jc w:val="both"/>
        <w:rPr>
          <w:rStyle w:val="FontStyle11"/>
          <w:b w:val="0"/>
          <w:sz w:val="28"/>
          <w:szCs w:val="28"/>
          <w:lang w:val="uk-UA"/>
        </w:rPr>
      </w:pPr>
      <w:r w:rsidRPr="00102C71">
        <w:rPr>
          <w:rStyle w:val="FontStyle13"/>
          <w:b w:val="0"/>
          <w:sz w:val="28"/>
          <w:szCs w:val="28"/>
          <w:lang w:val="uk-UA"/>
        </w:rPr>
        <w:t>IV.</w:t>
      </w:r>
      <w:r w:rsidRPr="00102C71">
        <w:rPr>
          <w:rStyle w:val="FontStyle11"/>
          <w:b w:val="0"/>
          <w:sz w:val="28"/>
          <w:szCs w:val="28"/>
          <w:lang w:val="uk-UA"/>
        </w:rPr>
        <w:t xml:space="preserve"> Основні вимоги до завдань……………………………..………………</w:t>
      </w:r>
      <w:r w:rsidR="00102C71">
        <w:rPr>
          <w:rStyle w:val="FontStyle11"/>
          <w:b w:val="0"/>
          <w:sz w:val="28"/>
          <w:szCs w:val="28"/>
          <w:lang w:val="uk-UA"/>
        </w:rPr>
        <w:t>…….</w:t>
      </w:r>
      <w:r w:rsidR="00102C71" w:rsidRPr="00102C71">
        <w:rPr>
          <w:rStyle w:val="FontStyle11"/>
          <w:b w:val="0"/>
          <w:sz w:val="28"/>
          <w:szCs w:val="28"/>
          <w:lang w:val="uk-UA"/>
        </w:rPr>
        <w:t>6</w:t>
      </w:r>
    </w:p>
    <w:p w:rsidR="0032349E" w:rsidRPr="00102C71" w:rsidRDefault="0032349E" w:rsidP="0032349E">
      <w:pPr>
        <w:spacing w:line="360" w:lineRule="auto"/>
        <w:jc w:val="both"/>
        <w:rPr>
          <w:sz w:val="28"/>
          <w:szCs w:val="28"/>
          <w:lang w:val="uk-UA"/>
        </w:rPr>
      </w:pPr>
    </w:p>
    <w:p w:rsidR="0032349E" w:rsidRPr="00102C71" w:rsidRDefault="004048E0" w:rsidP="0032349E">
      <w:pPr>
        <w:pStyle w:val="Style6"/>
        <w:widowControl/>
        <w:spacing w:line="360" w:lineRule="auto"/>
        <w:ind w:firstLine="0"/>
        <w:jc w:val="both"/>
        <w:rPr>
          <w:rStyle w:val="FontStyle13"/>
          <w:b w:val="0"/>
          <w:sz w:val="28"/>
          <w:szCs w:val="28"/>
          <w:lang w:val="uk-UA"/>
        </w:rPr>
      </w:pPr>
      <w:r w:rsidRPr="00102C71">
        <w:rPr>
          <w:rStyle w:val="FontStyle13"/>
          <w:b w:val="0"/>
          <w:sz w:val="28"/>
          <w:szCs w:val="28"/>
          <w:lang w:val="uk-UA"/>
        </w:rPr>
        <w:t>V. Примірні</w:t>
      </w:r>
      <w:r w:rsidR="0032349E" w:rsidRPr="00102C71">
        <w:rPr>
          <w:rStyle w:val="FontStyle13"/>
          <w:b w:val="0"/>
          <w:sz w:val="28"/>
          <w:szCs w:val="28"/>
          <w:lang w:val="uk-UA"/>
        </w:rPr>
        <w:t xml:space="preserve"> варіанти, відпо</w:t>
      </w:r>
      <w:r w:rsidRPr="00102C71">
        <w:rPr>
          <w:rStyle w:val="FontStyle13"/>
          <w:b w:val="0"/>
          <w:sz w:val="28"/>
          <w:szCs w:val="28"/>
          <w:lang w:val="uk-UA"/>
        </w:rPr>
        <w:t>віді й</w:t>
      </w:r>
      <w:r w:rsidR="0032349E" w:rsidRPr="00102C71">
        <w:rPr>
          <w:rStyle w:val="FontStyle13"/>
          <w:b w:val="0"/>
          <w:sz w:val="28"/>
          <w:szCs w:val="28"/>
          <w:lang w:val="uk-UA"/>
        </w:rPr>
        <w:t xml:space="preserve"> типи завдань …………………………</w:t>
      </w:r>
      <w:r w:rsidR="00102C71">
        <w:rPr>
          <w:rStyle w:val="FontStyle13"/>
          <w:b w:val="0"/>
          <w:sz w:val="28"/>
          <w:szCs w:val="28"/>
          <w:lang w:val="uk-UA"/>
        </w:rPr>
        <w:t>……..</w:t>
      </w:r>
      <w:r w:rsidR="00102C71" w:rsidRPr="00102C71">
        <w:rPr>
          <w:rStyle w:val="FontStyle13"/>
          <w:b w:val="0"/>
          <w:sz w:val="28"/>
          <w:szCs w:val="28"/>
          <w:lang w:val="uk-UA"/>
        </w:rPr>
        <w:t>8</w:t>
      </w:r>
    </w:p>
    <w:p w:rsidR="0032349E" w:rsidRPr="00102C71" w:rsidRDefault="0032349E" w:rsidP="0032349E">
      <w:pPr>
        <w:spacing w:line="360" w:lineRule="auto"/>
        <w:rPr>
          <w:rStyle w:val="FontStyle13"/>
          <w:b w:val="0"/>
          <w:sz w:val="28"/>
          <w:szCs w:val="28"/>
          <w:lang w:val="uk-UA"/>
        </w:rPr>
      </w:pPr>
    </w:p>
    <w:p w:rsidR="0032349E" w:rsidRPr="00102C71" w:rsidRDefault="0032349E" w:rsidP="0032349E">
      <w:pPr>
        <w:spacing w:line="360" w:lineRule="auto"/>
        <w:rPr>
          <w:sz w:val="28"/>
          <w:szCs w:val="28"/>
          <w:lang w:val="uk-UA"/>
        </w:rPr>
      </w:pPr>
      <w:r w:rsidRPr="00102C71">
        <w:rPr>
          <w:rStyle w:val="FontStyle13"/>
          <w:b w:val="0"/>
          <w:sz w:val="28"/>
          <w:szCs w:val="28"/>
          <w:lang w:val="uk-UA"/>
        </w:rPr>
        <w:t>VI</w:t>
      </w:r>
      <w:r w:rsidRPr="00102C71">
        <w:rPr>
          <w:sz w:val="28"/>
          <w:szCs w:val="28"/>
          <w:lang w:val="uk-UA"/>
        </w:rPr>
        <w:t>. Критерії оцінювання завдань....................................................................</w:t>
      </w:r>
      <w:r w:rsidR="00102C71">
        <w:rPr>
          <w:sz w:val="28"/>
          <w:szCs w:val="28"/>
          <w:lang w:val="uk-UA"/>
        </w:rPr>
        <w:t>.....</w:t>
      </w:r>
      <w:r w:rsidR="00102C71" w:rsidRPr="00102C71">
        <w:rPr>
          <w:sz w:val="28"/>
          <w:szCs w:val="28"/>
          <w:lang w:val="uk-UA"/>
        </w:rPr>
        <w:t>13</w:t>
      </w:r>
    </w:p>
    <w:p w:rsidR="0032349E" w:rsidRPr="00102C71" w:rsidRDefault="0032349E" w:rsidP="0032349E">
      <w:pPr>
        <w:spacing w:line="360" w:lineRule="auto"/>
        <w:rPr>
          <w:sz w:val="28"/>
          <w:szCs w:val="28"/>
          <w:lang w:val="uk-UA"/>
        </w:rPr>
      </w:pPr>
    </w:p>
    <w:p w:rsidR="0032349E" w:rsidRPr="003F645E" w:rsidRDefault="0032349E" w:rsidP="0032349E">
      <w:pPr>
        <w:spacing w:line="360" w:lineRule="auto"/>
        <w:rPr>
          <w:sz w:val="28"/>
          <w:szCs w:val="28"/>
          <w:lang w:val="uk-UA"/>
        </w:rPr>
      </w:pPr>
      <w:r w:rsidRPr="00102C71">
        <w:rPr>
          <w:rStyle w:val="FontStyle13"/>
          <w:b w:val="0"/>
          <w:sz w:val="28"/>
          <w:szCs w:val="28"/>
          <w:lang w:val="uk-UA"/>
        </w:rPr>
        <w:t>VII</w:t>
      </w:r>
      <w:r w:rsidRPr="00102C71">
        <w:rPr>
          <w:sz w:val="28"/>
          <w:szCs w:val="28"/>
          <w:lang w:val="uk-UA"/>
        </w:rPr>
        <w:t>. Список рекомендованої літератури та сайтів .......................................</w:t>
      </w:r>
      <w:r w:rsidR="00102C71">
        <w:rPr>
          <w:sz w:val="28"/>
          <w:szCs w:val="28"/>
          <w:lang w:val="uk-UA"/>
        </w:rPr>
        <w:t>......</w:t>
      </w:r>
      <w:r w:rsidR="00102C71" w:rsidRPr="00102C71">
        <w:rPr>
          <w:sz w:val="28"/>
          <w:szCs w:val="28"/>
          <w:lang w:val="uk-UA"/>
        </w:rPr>
        <w:t>14</w:t>
      </w:r>
    </w:p>
    <w:p w:rsidR="0032349E" w:rsidRPr="003F645E" w:rsidRDefault="0032349E" w:rsidP="0032349E">
      <w:pPr>
        <w:spacing w:line="360" w:lineRule="auto"/>
        <w:jc w:val="both"/>
        <w:rPr>
          <w:b/>
          <w:color w:val="000000"/>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center"/>
        <w:rPr>
          <w:b/>
          <w:sz w:val="28"/>
          <w:szCs w:val="28"/>
          <w:lang w:val="uk-UA"/>
        </w:rPr>
      </w:pPr>
      <w:r>
        <w:rPr>
          <w:b/>
          <w:sz w:val="28"/>
          <w:szCs w:val="28"/>
          <w:lang w:val="uk-UA"/>
        </w:rPr>
        <w:lastRenderedPageBreak/>
        <w:t xml:space="preserve">І. </w:t>
      </w:r>
      <w:r w:rsidRPr="003F645E">
        <w:rPr>
          <w:b/>
          <w:sz w:val="28"/>
          <w:szCs w:val="28"/>
          <w:lang w:val="uk-UA"/>
        </w:rPr>
        <w:t>ВСТУП</w:t>
      </w:r>
    </w:p>
    <w:p w:rsidR="0032349E" w:rsidRPr="003F645E" w:rsidRDefault="0032349E" w:rsidP="0032349E">
      <w:pPr>
        <w:spacing w:line="360" w:lineRule="auto"/>
        <w:ind w:firstLine="708"/>
        <w:jc w:val="both"/>
        <w:rPr>
          <w:sz w:val="28"/>
          <w:szCs w:val="28"/>
          <w:lang w:val="uk-UA"/>
        </w:rPr>
      </w:pPr>
      <w:r w:rsidRPr="003F645E">
        <w:rPr>
          <w:sz w:val="28"/>
          <w:szCs w:val="28"/>
          <w:lang w:val="uk-UA"/>
        </w:rPr>
        <w:t>Композиційно«Методичні рекомендації для педагогів загальноосвітніх шкіл щодо підготовки учнів до виконання олімпіадних робі</w:t>
      </w:r>
      <w:r w:rsidR="004048E0">
        <w:rPr>
          <w:sz w:val="28"/>
          <w:szCs w:val="28"/>
          <w:lang w:val="uk-UA"/>
        </w:rPr>
        <w:t xml:space="preserve">т з української </w:t>
      </w:r>
      <w:r w:rsidRPr="003F645E">
        <w:rPr>
          <w:sz w:val="28"/>
          <w:szCs w:val="28"/>
          <w:lang w:val="uk-UA"/>
        </w:rPr>
        <w:t xml:space="preserve"> літератури» (для проведення ІІІ туру Республіканської предметної олімпіади</w:t>
      </w:r>
      <w:r w:rsidRPr="003F645E">
        <w:rPr>
          <w:rStyle w:val="FontStyle11"/>
          <w:b w:val="0"/>
          <w:sz w:val="28"/>
          <w:szCs w:val="28"/>
          <w:lang w:val="uk-UA"/>
        </w:rPr>
        <w:t>)</w:t>
      </w:r>
      <w:r w:rsidRPr="003F645E">
        <w:rPr>
          <w:sz w:val="28"/>
          <w:szCs w:val="28"/>
          <w:lang w:val="uk-UA"/>
        </w:rPr>
        <w:t xml:space="preserve"> чітко структурований документ: починається вступом, далі представлені загальні умови та правила проведення олімпіади, с</w:t>
      </w:r>
      <w:r w:rsidRPr="003F645E">
        <w:rPr>
          <w:rStyle w:val="FontStyle11"/>
          <w:b w:val="0"/>
          <w:sz w:val="28"/>
          <w:szCs w:val="28"/>
          <w:lang w:val="uk-UA"/>
        </w:rPr>
        <w:t xml:space="preserve">труктура олімпіадної роботи, основні вимоги до завдань, </w:t>
      </w:r>
      <w:r w:rsidR="004048E0">
        <w:rPr>
          <w:rStyle w:val="FontStyle13"/>
          <w:b w:val="0"/>
          <w:sz w:val="28"/>
          <w:szCs w:val="28"/>
          <w:lang w:val="uk-UA"/>
        </w:rPr>
        <w:t>примірні</w:t>
      </w:r>
      <w:r w:rsidRPr="003F645E">
        <w:rPr>
          <w:rStyle w:val="FontStyle13"/>
          <w:b w:val="0"/>
          <w:sz w:val="28"/>
          <w:szCs w:val="28"/>
          <w:lang w:val="uk-UA"/>
        </w:rPr>
        <w:t xml:space="preserve"> варіанти, відповіді та типи завдань, </w:t>
      </w:r>
      <w:r w:rsidRPr="003F645E">
        <w:rPr>
          <w:sz w:val="28"/>
          <w:szCs w:val="28"/>
          <w:lang w:val="uk-UA"/>
        </w:rPr>
        <w:t>критерії їх оцінювання та список рекомендованої літератури та сайтів.</w:t>
      </w:r>
    </w:p>
    <w:p w:rsidR="0032349E" w:rsidRPr="003F645E" w:rsidRDefault="0032349E" w:rsidP="0032349E">
      <w:pPr>
        <w:spacing w:line="360" w:lineRule="auto"/>
        <w:ind w:firstLine="720"/>
        <w:jc w:val="both"/>
        <w:rPr>
          <w:sz w:val="28"/>
          <w:szCs w:val="28"/>
          <w:lang w:val="uk-UA"/>
        </w:rPr>
      </w:pPr>
      <w:r w:rsidRPr="003F645E">
        <w:rPr>
          <w:sz w:val="28"/>
          <w:szCs w:val="28"/>
          <w:lang w:val="uk-UA"/>
        </w:rPr>
        <w:t>В основу рекомендацій покладені як традиційні, так і інноваційні підходи, спрямовані на формування мовної свідомості учнів.</w:t>
      </w:r>
    </w:p>
    <w:p w:rsidR="0032349E" w:rsidRPr="003F645E" w:rsidRDefault="0032349E" w:rsidP="0032349E">
      <w:pPr>
        <w:spacing w:line="360" w:lineRule="auto"/>
        <w:ind w:firstLine="720"/>
        <w:jc w:val="both"/>
        <w:rPr>
          <w:sz w:val="28"/>
          <w:szCs w:val="28"/>
          <w:lang w:val="uk-UA"/>
        </w:rPr>
      </w:pPr>
      <w:r w:rsidRPr="003F645E">
        <w:rPr>
          <w:sz w:val="28"/>
          <w:szCs w:val="28"/>
          <w:lang w:val="uk-UA"/>
        </w:rPr>
        <w:t>При розробці методичних рекомендацій були використані матеріали інформаційно-аналітичних бюлетенів і методичних рекомендацій щодо проведення олімпіад різн</w:t>
      </w:r>
      <w:r w:rsidR="004048E0">
        <w:rPr>
          <w:sz w:val="28"/>
          <w:szCs w:val="28"/>
          <w:lang w:val="uk-UA"/>
        </w:rPr>
        <w:t xml:space="preserve">их рівнів з української </w:t>
      </w:r>
      <w:r w:rsidRPr="003F645E">
        <w:rPr>
          <w:sz w:val="28"/>
          <w:szCs w:val="28"/>
          <w:lang w:val="uk-UA"/>
        </w:rPr>
        <w:t>літератури, а також «Методичні рекомендації для вчителів загальноосвітніх шкілщодо підготовки учнівдо Республіканського туру</w:t>
      </w:r>
      <w:r w:rsidR="004048E0">
        <w:rPr>
          <w:sz w:val="28"/>
          <w:szCs w:val="28"/>
          <w:lang w:val="uk-UA"/>
        </w:rPr>
        <w:t>олімпіади з української літератури</w:t>
      </w:r>
      <w:r w:rsidRPr="003F645E">
        <w:rPr>
          <w:sz w:val="28"/>
          <w:szCs w:val="28"/>
          <w:lang w:val="uk-UA"/>
        </w:rPr>
        <w:t>», розроблені колективом кафедри української філології у попередні роки.</w:t>
      </w:r>
    </w:p>
    <w:p w:rsidR="0032349E" w:rsidRPr="00AA08A1" w:rsidRDefault="0032349E" w:rsidP="0032349E">
      <w:pPr>
        <w:spacing w:line="360" w:lineRule="auto"/>
        <w:ind w:firstLine="720"/>
        <w:jc w:val="both"/>
        <w:rPr>
          <w:sz w:val="28"/>
          <w:szCs w:val="28"/>
        </w:rPr>
      </w:pPr>
      <w:r w:rsidRPr="003F645E">
        <w:rPr>
          <w:sz w:val="28"/>
          <w:szCs w:val="28"/>
          <w:lang w:val="uk-UA"/>
        </w:rPr>
        <w:t xml:space="preserve">Одним із завдань сучасної системи освіти є цілеспрямоване формування інтелектуального потенціалу нації. Саме інтелект повинен стати дієвим чинником державо-, культуро- і людинотворення, як сьогодні того потребує модель цивілізаційного поступу людства. З метою виявлення та підтримки обдарованої молоді, розвитку її інтересів, здібностей та природних обдарувань щороку в Придністров’ї проводять учнівські олімпіади з базових дисциплін. Серед основних завдань олімпіади зазначено такі: </w:t>
      </w:r>
    </w:p>
    <w:p w:rsidR="0032349E" w:rsidRPr="00A00522" w:rsidRDefault="0032349E" w:rsidP="0032349E">
      <w:pPr>
        <w:spacing w:line="360" w:lineRule="auto"/>
        <w:ind w:firstLine="720"/>
        <w:jc w:val="both"/>
        <w:rPr>
          <w:sz w:val="32"/>
          <w:szCs w:val="28"/>
          <w:lang w:val="uk-UA"/>
        </w:rPr>
      </w:pPr>
      <w:r w:rsidRPr="003F645E">
        <w:rPr>
          <w:sz w:val="28"/>
          <w:szCs w:val="28"/>
          <w:lang w:val="uk-UA"/>
        </w:rPr>
        <w:t>− стимулювання творчого самовдосконалення учнівсько</w:t>
      </w:r>
      <w:r w:rsidRPr="00A00522">
        <w:rPr>
          <w:sz w:val="32"/>
          <w:szCs w:val="28"/>
          <w:lang w:val="uk-UA"/>
        </w:rPr>
        <w:t xml:space="preserve">ї молоді; </w:t>
      </w:r>
    </w:p>
    <w:p w:rsidR="0032349E" w:rsidRPr="003F645E" w:rsidRDefault="0032349E" w:rsidP="0032349E">
      <w:pPr>
        <w:spacing w:line="360" w:lineRule="auto"/>
        <w:ind w:firstLine="720"/>
        <w:jc w:val="both"/>
        <w:rPr>
          <w:sz w:val="28"/>
          <w:szCs w:val="28"/>
          <w:lang w:val="uk-UA"/>
        </w:rPr>
      </w:pPr>
      <w:r w:rsidRPr="00A00522">
        <w:rPr>
          <w:sz w:val="32"/>
          <w:szCs w:val="28"/>
          <w:lang w:val="uk-UA"/>
        </w:rPr>
        <w:t xml:space="preserve">– </w:t>
      </w:r>
      <w:r w:rsidRPr="00350AF5">
        <w:rPr>
          <w:sz w:val="28"/>
          <w:szCs w:val="28"/>
          <w:lang w:val="uk-UA"/>
        </w:rPr>
        <w:t>виявлення обдарованих учнів, сприяння розвитку їх творчих інтелектуальних здібностей;</w:t>
      </w:r>
    </w:p>
    <w:p w:rsidR="0032349E" w:rsidRPr="003F645E" w:rsidRDefault="0032349E" w:rsidP="0032349E">
      <w:pPr>
        <w:spacing w:line="360" w:lineRule="auto"/>
        <w:ind w:firstLine="720"/>
        <w:jc w:val="both"/>
        <w:rPr>
          <w:sz w:val="28"/>
          <w:szCs w:val="28"/>
          <w:lang w:val="uk-UA"/>
        </w:rPr>
      </w:pPr>
      <w:r w:rsidRPr="003F645E">
        <w:rPr>
          <w:sz w:val="28"/>
          <w:szCs w:val="28"/>
          <w:lang w:val="uk-UA"/>
        </w:rPr>
        <w:lastRenderedPageBreak/>
        <w:t xml:space="preserve">– підвищення інтересу до поглибленого вивчення філології, формування навичок дослідницької роботи; </w:t>
      </w:r>
    </w:p>
    <w:p w:rsidR="0032349E" w:rsidRPr="003F645E" w:rsidRDefault="0032349E" w:rsidP="0032349E">
      <w:pPr>
        <w:spacing w:line="360" w:lineRule="auto"/>
        <w:ind w:firstLine="720"/>
        <w:jc w:val="both"/>
        <w:rPr>
          <w:sz w:val="28"/>
          <w:szCs w:val="28"/>
          <w:lang w:val="uk-UA"/>
        </w:rPr>
      </w:pPr>
      <w:r w:rsidRPr="003F645E">
        <w:rPr>
          <w:sz w:val="28"/>
          <w:szCs w:val="28"/>
          <w:lang w:val="uk-UA"/>
        </w:rPr>
        <w:t xml:space="preserve">– підбиття підсумків роботи факультативів, гуртків, учнівських наукових товариств; </w:t>
      </w:r>
    </w:p>
    <w:p w:rsidR="0032349E" w:rsidRPr="003F645E" w:rsidRDefault="0032349E" w:rsidP="0032349E">
      <w:pPr>
        <w:spacing w:line="360" w:lineRule="auto"/>
        <w:ind w:firstLine="720"/>
        <w:jc w:val="both"/>
        <w:rPr>
          <w:b/>
          <w:sz w:val="28"/>
          <w:szCs w:val="28"/>
          <w:lang w:val="uk-UA"/>
        </w:rPr>
      </w:pPr>
      <w:r w:rsidRPr="003F645E">
        <w:rPr>
          <w:sz w:val="28"/>
          <w:szCs w:val="28"/>
          <w:lang w:val="uk-UA"/>
        </w:rPr>
        <w:t xml:space="preserve">– надання допомоги у виборі професії, залучення до навчання у Придністровському державному університеті ім. Т.Г. Шевченка. </w:t>
      </w:r>
    </w:p>
    <w:p w:rsidR="0032349E" w:rsidRPr="003F645E" w:rsidRDefault="00A00522" w:rsidP="0032349E">
      <w:pPr>
        <w:spacing w:line="360" w:lineRule="auto"/>
        <w:ind w:firstLine="720"/>
        <w:jc w:val="both"/>
        <w:rPr>
          <w:sz w:val="28"/>
          <w:szCs w:val="28"/>
          <w:lang w:val="uk-UA"/>
        </w:rPr>
      </w:pPr>
      <w:r>
        <w:rPr>
          <w:sz w:val="28"/>
          <w:szCs w:val="28"/>
          <w:lang w:val="uk-UA"/>
        </w:rPr>
        <w:t xml:space="preserve">Олімпіада з української </w:t>
      </w:r>
      <w:r w:rsidR="0032349E" w:rsidRPr="003F645E">
        <w:rPr>
          <w:sz w:val="28"/>
          <w:szCs w:val="28"/>
          <w:lang w:val="uk-UA"/>
        </w:rPr>
        <w:t xml:space="preserve">літератури – </w:t>
      </w:r>
      <w:r w:rsidR="0032349E" w:rsidRPr="003F645E">
        <w:rPr>
          <w:color w:val="000000"/>
          <w:sz w:val="28"/>
          <w:szCs w:val="28"/>
          <w:shd w:val="clear" w:color="auto" w:fill="FFFFFF"/>
          <w:lang w:val="uk-UA"/>
        </w:rPr>
        <w:t>це важливий науково-педагогічний захід і серйозна школа творчих змагань, що поси</w:t>
      </w:r>
      <w:r w:rsidR="006646E2">
        <w:rPr>
          <w:color w:val="000000"/>
          <w:sz w:val="28"/>
          <w:szCs w:val="28"/>
          <w:shd w:val="clear" w:color="auto" w:fill="FFFFFF"/>
          <w:lang w:val="uk-UA"/>
        </w:rPr>
        <w:t>лює інтерес до вивчення вказаної</w:t>
      </w:r>
      <w:r w:rsidR="0032349E" w:rsidRPr="003F645E">
        <w:rPr>
          <w:color w:val="000000"/>
          <w:sz w:val="28"/>
          <w:szCs w:val="28"/>
          <w:shd w:val="clear" w:color="auto" w:fill="FFFFFF"/>
          <w:lang w:val="uk-UA"/>
        </w:rPr>
        <w:t xml:space="preserve"> дисциплін</w:t>
      </w:r>
      <w:r w:rsidR="006646E2">
        <w:rPr>
          <w:color w:val="000000"/>
          <w:sz w:val="28"/>
          <w:szCs w:val="28"/>
          <w:shd w:val="clear" w:color="auto" w:fill="FFFFFF"/>
          <w:lang w:val="uk-UA"/>
        </w:rPr>
        <w:t>и</w:t>
      </w:r>
      <w:r w:rsidR="0032349E" w:rsidRPr="003F645E">
        <w:rPr>
          <w:color w:val="000000"/>
          <w:sz w:val="28"/>
          <w:szCs w:val="28"/>
          <w:shd w:val="clear" w:color="auto" w:fill="FFFFFF"/>
          <w:lang w:val="uk-UA"/>
        </w:rPr>
        <w:t>, формує навички самостійної роботи, надає можливості перевірити рівень знань та вмінь учнів, виявити оригінальність та креативність їх мислення, показати здібності до наукового пізнання</w:t>
      </w:r>
      <w:r w:rsidR="0032349E" w:rsidRPr="003F645E">
        <w:rPr>
          <w:sz w:val="28"/>
          <w:szCs w:val="28"/>
          <w:lang w:val="uk-UA"/>
        </w:rPr>
        <w:t xml:space="preserve">, проаналізувати ефективність системи роботи з обдарованою учнівською молоддю та визначити шляхи її удосконалення. </w:t>
      </w:r>
    </w:p>
    <w:p w:rsidR="0032349E" w:rsidRPr="003F645E" w:rsidRDefault="0032349E" w:rsidP="0032349E">
      <w:pPr>
        <w:spacing w:line="360" w:lineRule="auto"/>
        <w:ind w:firstLine="720"/>
        <w:jc w:val="both"/>
        <w:rPr>
          <w:sz w:val="28"/>
          <w:szCs w:val="28"/>
          <w:lang w:val="uk-UA"/>
        </w:rPr>
      </w:pPr>
      <w:r w:rsidRPr="003F645E">
        <w:rPr>
          <w:sz w:val="28"/>
          <w:szCs w:val="28"/>
          <w:lang w:val="uk-UA"/>
        </w:rPr>
        <w:t xml:space="preserve">При підготовці учнів до олімпіади слід орієнтувати їх не тільки на правильні відповіді на питання, але й на творчий пошук відповідей, що відображають нестандартний хід думок. </w:t>
      </w:r>
    </w:p>
    <w:p w:rsidR="0032349E" w:rsidRPr="003F645E" w:rsidRDefault="0032349E" w:rsidP="0032349E">
      <w:pPr>
        <w:spacing w:line="360" w:lineRule="auto"/>
        <w:ind w:firstLine="720"/>
        <w:jc w:val="both"/>
        <w:rPr>
          <w:sz w:val="28"/>
          <w:szCs w:val="28"/>
          <w:lang w:val="uk-UA"/>
        </w:rPr>
      </w:pPr>
      <w:r w:rsidRPr="003F645E">
        <w:rPr>
          <w:sz w:val="28"/>
          <w:szCs w:val="28"/>
          <w:lang w:val="uk-UA"/>
        </w:rPr>
        <w:t>На сучасному етапі розвитку методики в</w:t>
      </w:r>
      <w:r w:rsidR="006646E2">
        <w:rPr>
          <w:sz w:val="28"/>
          <w:szCs w:val="28"/>
          <w:lang w:val="uk-UA"/>
        </w:rPr>
        <w:t xml:space="preserve">икладання </w:t>
      </w:r>
      <w:r w:rsidRPr="003F645E">
        <w:rPr>
          <w:sz w:val="28"/>
          <w:szCs w:val="28"/>
          <w:lang w:val="uk-UA"/>
        </w:rPr>
        <w:t>літератури у школі типовим є визначення цілей навчання на базі мовної, лінгвістичної, комунікативної та культурологічної компетенції. Тому велику увагу на уроках мови та літератури необхідно приділити формуванню орфографічних та пунктуаційних навичок, розвитку усного та письмового мовлення, а також вдосконаленню вміння розмірковувати на запропоновану тему та здійснювати літературознавчий аналіз художнього твору.</w:t>
      </w:r>
    </w:p>
    <w:p w:rsidR="0032349E" w:rsidRPr="003F645E" w:rsidRDefault="0032349E" w:rsidP="0032349E">
      <w:pPr>
        <w:spacing w:line="360" w:lineRule="auto"/>
        <w:ind w:firstLine="720"/>
        <w:jc w:val="both"/>
        <w:rPr>
          <w:sz w:val="28"/>
          <w:szCs w:val="28"/>
          <w:lang w:val="uk-UA"/>
        </w:rPr>
      </w:pPr>
      <w:r w:rsidRPr="003F645E">
        <w:rPr>
          <w:sz w:val="28"/>
          <w:szCs w:val="28"/>
          <w:lang w:val="uk-UA"/>
        </w:rPr>
        <w:t>Олімпіадні завдання для Республіканського туру дозволяють перевірити рівень опанування учнями базових компетенцій.</w:t>
      </w:r>
    </w:p>
    <w:p w:rsidR="0032349E" w:rsidRPr="003F645E" w:rsidRDefault="0032349E" w:rsidP="0032349E">
      <w:pPr>
        <w:spacing w:line="360" w:lineRule="auto"/>
        <w:jc w:val="both"/>
        <w:rPr>
          <w:sz w:val="28"/>
          <w:szCs w:val="28"/>
          <w:lang w:val="uk-UA"/>
        </w:rPr>
      </w:pPr>
    </w:p>
    <w:p w:rsidR="0032349E" w:rsidRPr="003F645E" w:rsidRDefault="0032349E" w:rsidP="0032349E">
      <w:pPr>
        <w:spacing w:line="360" w:lineRule="auto"/>
        <w:jc w:val="center"/>
        <w:rPr>
          <w:rStyle w:val="FontStyle11"/>
          <w:sz w:val="28"/>
          <w:szCs w:val="28"/>
          <w:lang w:val="uk-UA"/>
        </w:rPr>
      </w:pPr>
      <w:r w:rsidRPr="003F645E">
        <w:rPr>
          <w:rStyle w:val="FontStyle11"/>
          <w:sz w:val="28"/>
          <w:szCs w:val="28"/>
          <w:lang w:val="uk-UA"/>
        </w:rPr>
        <w:t>ІІ. ЗАГАЛЬНІ УМОВИ ТА ПРАВИЛА ПРОВЕДЕННЯ ОЛІМПІАДИ</w:t>
      </w:r>
    </w:p>
    <w:p w:rsidR="0032349E" w:rsidRPr="003F645E" w:rsidRDefault="0032349E" w:rsidP="0032349E">
      <w:pPr>
        <w:numPr>
          <w:ilvl w:val="0"/>
          <w:numId w:val="1"/>
        </w:numPr>
        <w:spacing w:line="360" w:lineRule="auto"/>
        <w:jc w:val="both"/>
        <w:rPr>
          <w:sz w:val="28"/>
          <w:szCs w:val="28"/>
          <w:lang w:val="uk-UA"/>
        </w:rPr>
      </w:pPr>
      <w:r w:rsidRPr="003F645E">
        <w:rPr>
          <w:sz w:val="28"/>
          <w:szCs w:val="28"/>
          <w:lang w:val="uk-UA"/>
        </w:rPr>
        <w:t>Олімпіада проводиться з метою активізації навчально-пізнавальної діяльності учнів та реалізації їх творчих здібностей, підвищення якості шкільної підготовки, а також виявлення та відб</w:t>
      </w:r>
      <w:r w:rsidR="00B52CB5">
        <w:rPr>
          <w:sz w:val="28"/>
          <w:szCs w:val="28"/>
          <w:lang w:val="uk-UA"/>
        </w:rPr>
        <w:t>ору</w:t>
      </w:r>
      <w:r w:rsidRPr="003F645E">
        <w:rPr>
          <w:sz w:val="28"/>
          <w:szCs w:val="28"/>
          <w:lang w:val="uk-UA"/>
        </w:rPr>
        <w:t xml:space="preserve"> обдарованої молоді.</w:t>
      </w:r>
    </w:p>
    <w:p w:rsidR="0032349E" w:rsidRPr="003F645E" w:rsidRDefault="0032349E" w:rsidP="0032349E">
      <w:pPr>
        <w:numPr>
          <w:ilvl w:val="0"/>
          <w:numId w:val="1"/>
        </w:numPr>
        <w:spacing w:line="360" w:lineRule="auto"/>
        <w:jc w:val="both"/>
        <w:rPr>
          <w:rStyle w:val="FontStyle11"/>
          <w:b w:val="0"/>
          <w:bCs w:val="0"/>
          <w:sz w:val="28"/>
          <w:szCs w:val="28"/>
          <w:lang w:val="uk-UA"/>
        </w:rPr>
      </w:pPr>
      <w:r w:rsidRPr="003F645E">
        <w:rPr>
          <w:sz w:val="28"/>
          <w:szCs w:val="28"/>
          <w:lang w:val="uk-UA"/>
        </w:rPr>
        <w:lastRenderedPageBreak/>
        <w:t xml:space="preserve">До участі у третьому етапі учнівської олімпіади допускаються учні, які успішно пройшли два попередні етапи. </w:t>
      </w:r>
    </w:p>
    <w:p w:rsidR="0032349E" w:rsidRPr="003F645E" w:rsidRDefault="0032349E" w:rsidP="0032349E">
      <w:pPr>
        <w:numPr>
          <w:ilvl w:val="0"/>
          <w:numId w:val="1"/>
        </w:numPr>
        <w:spacing w:line="360" w:lineRule="auto"/>
        <w:rPr>
          <w:rStyle w:val="FontStyle11"/>
          <w:b w:val="0"/>
          <w:bCs w:val="0"/>
          <w:sz w:val="28"/>
          <w:szCs w:val="28"/>
          <w:lang w:val="uk-UA"/>
        </w:rPr>
      </w:pPr>
      <w:r w:rsidRPr="003F645E">
        <w:rPr>
          <w:rStyle w:val="FontStyle11"/>
          <w:b w:val="0"/>
          <w:sz w:val="28"/>
          <w:szCs w:val="28"/>
          <w:lang w:val="uk-UA"/>
        </w:rPr>
        <w:t xml:space="preserve">Олімпіада проводиться у письмовій формі. </w:t>
      </w:r>
    </w:p>
    <w:p w:rsidR="0032349E" w:rsidRPr="003F645E" w:rsidRDefault="0032349E" w:rsidP="0032349E">
      <w:pPr>
        <w:numPr>
          <w:ilvl w:val="0"/>
          <w:numId w:val="1"/>
        </w:numPr>
        <w:spacing w:line="360" w:lineRule="auto"/>
        <w:jc w:val="both"/>
        <w:rPr>
          <w:rStyle w:val="FontStyle11"/>
          <w:b w:val="0"/>
          <w:sz w:val="28"/>
          <w:szCs w:val="28"/>
          <w:lang w:val="uk-UA"/>
        </w:rPr>
      </w:pPr>
      <w:r w:rsidRPr="003F645E">
        <w:rPr>
          <w:sz w:val="28"/>
          <w:szCs w:val="28"/>
          <w:lang w:val="uk-UA"/>
        </w:rPr>
        <w:t xml:space="preserve">Комплект завдань охоплює програмовий матеріал з </w:t>
      </w:r>
      <w:r w:rsidR="006646E2">
        <w:rPr>
          <w:rStyle w:val="FontStyle11"/>
          <w:b w:val="0"/>
          <w:sz w:val="28"/>
          <w:szCs w:val="28"/>
          <w:lang w:val="uk-UA"/>
        </w:rPr>
        <w:t>української літератури за 9-11</w:t>
      </w:r>
      <w:r w:rsidRPr="003F645E">
        <w:rPr>
          <w:rStyle w:val="FontStyle11"/>
          <w:b w:val="0"/>
          <w:sz w:val="28"/>
          <w:szCs w:val="28"/>
          <w:lang w:val="uk-UA"/>
        </w:rPr>
        <w:t>кл.</w:t>
      </w:r>
      <w:r w:rsidRPr="003F645E">
        <w:rPr>
          <w:sz w:val="28"/>
          <w:szCs w:val="28"/>
          <w:lang w:val="uk-UA"/>
        </w:rPr>
        <w:t xml:space="preserve"> відповідно до чинних навчальних програм для загальноосвітніх навчальних закладів; обов’язковими є творчі роботи</w:t>
      </w:r>
      <w:r w:rsidR="006646E2">
        <w:rPr>
          <w:sz w:val="28"/>
          <w:szCs w:val="28"/>
          <w:lang w:val="uk-UA"/>
        </w:rPr>
        <w:t>.</w:t>
      </w:r>
    </w:p>
    <w:p w:rsidR="0032349E" w:rsidRPr="003F645E" w:rsidRDefault="0032349E" w:rsidP="0032349E">
      <w:pPr>
        <w:numPr>
          <w:ilvl w:val="0"/>
          <w:numId w:val="1"/>
        </w:numPr>
        <w:spacing w:line="360" w:lineRule="auto"/>
        <w:jc w:val="both"/>
        <w:rPr>
          <w:rStyle w:val="FontStyle11"/>
          <w:b w:val="0"/>
          <w:sz w:val="28"/>
          <w:szCs w:val="28"/>
          <w:lang w:val="uk-UA"/>
        </w:rPr>
      </w:pPr>
      <w:r w:rsidRPr="003F645E">
        <w:rPr>
          <w:rStyle w:val="FontStyle11"/>
          <w:b w:val="0"/>
          <w:sz w:val="28"/>
          <w:szCs w:val="28"/>
          <w:lang w:val="uk-UA"/>
        </w:rPr>
        <w:t>На виконання олімпіадних завдань відводиться 4 (чотири) астрономічні години (240 хвилин).</w:t>
      </w:r>
    </w:p>
    <w:p w:rsidR="0032349E" w:rsidRPr="003F645E" w:rsidRDefault="0032349E" w:rsidP="0032349E">
      <w:pPr>
        <w:numPr>
          <w:ilvl w:val="0"/>
          <w:numId w:val="1"/>
        </w:numPr>
        <w:spacing w:line="360" w:lineRule="auto"/>
        <w:jc w:val="both"/>
        <w:rPr>
          <w:rStyle w:val="FontStyle11"/>
          <w:b w:val="0"/>
          <w:sz w:val="28"/>
          <w:szCs w:val="28"/>
          <w:lang w:val="uk-UA"/>
        </w:rPr>
      </w:pPr>
      <w:r w:rsidRPr="003F645E">
        <w:rPr>
          <w:rStyle w:val="FontStyle11"/>
          <w:b w:val="0"/>
          <w:sz w:val="28"/>
          <w:szCs w:val="28"/>
          <w:lang w:val="uk-UA"/>
        </w:rPr>
        <w:t xml:space="preserve">Кожне завдання оцінюється певною кількістю балів залежно від повноти та правильності відповіді. </w:t>
      </w:r>
    </w:p>
    <w:p w:rsidR="0032349E" w:rsidRPr="003F645E" w:rsidRDefault="0032349E" w:rsidP="0032349E">
      <w:pPr>
        <w:numPr>
          <w:ilvl w:val="0"/>
          <w:numId w:val="1"/>
        </w:numPr>
        <w:spacing w:line="360" w:lineRule="auto"/>
        <w:jc w:val="both"/>
        <w:rPr>
          <w:rStyle w:val="FontStyle11"/>
          <w:b w:val="0"/>
          <w:sz w:val="28"/>
          <w:szCs w:val="28"/>
          <w:lang w:val="uk-UA"/>
        </w:rPr>
      </w:pPr>
      <w:r w:rsidRPr="003F645E">
        <w:rPr>
          <w:rStyle w:val="FontStyle11"/>
          <w:b w:val="0"/>
          <w:sz w:val="28"/>
          <w:szCs w:val="28"/>
          <w:lang w:val="uk-UA"/>
        </w:rPr>
        <w:t>Переможцем Республіканської олімпіади може стати тільки один учень. Перше місце не присуджується, якщо ніхто з учасників не набрав більше 80% від максимально можливої суми балів.</w:t>
      </w:r>
    </w:p>
    <w:p w:rsidR="0032349E" w:rsidRPr="003F645E" w:rsidRDefault="0032349E" w:rsidP="0032349E">
      <w:pPr>
        <w:numPr>
          <w:ilvl w:val="0"/>
          <w:numId w:val="1"/>
        </w:numPr>
        <w:spacing w:line="360" w:lineRule="auto"/>
        <w:jc w:val="both"/>
        <w:rPr>
          <w:rStyle w:val="FontStyle11"/>
          <w:b w:val="0"/>
          <w:sz w:val="28"/>
          <w:szCs w:val="28"/>
          <w:lang w:val="uk-UA"/>
        </w:rPr>
      </w:pPr>
      <w:r w:rsidRPr="003F645E">
        <w:rPr>
          <w:rStyle w:val="FontStyle11"/>
          <w:b w:val="0"/>
          <w:sz w:val="28"/>
          <w:szCs w:val="28"/>
          <w:lang w:val="uk-UA"/>
        </w:rPr>
        <w:t>При</w:t>
      </w:r>
      <w:r w:rsidR="006646E2">
        <w:rPr>
          <w:rStyle w:val="FontStyle11"/>
          <w:b w:val="0"/>
          <w:sz w:val="28"/>
          <w:szCs w:val="28"/>
          <w:lang w:val="uk-UA"/>
        </w:rPr>
        <w:t xml:space="preserve"> перевірці олімпіадних завдань</w:t>
      </w:r>
      <w:r w:rsidRPr="003F645E">
        <w:rPr>
          <w:rStyle w:val="FontStyle11"/>
          <w:b w:val="0"/>
          <w:sz w:val="28"/>
          <w:szCs w:val="28"/>
          <w:lang w:val="uk-UA"/>
        </w:rPr>
        <w:t xml:space="preserve"> роботи учасників зашифровуються з метою забезпечення об'єктивності їх оцінювання.</w:t>
      </w:r>
    </w:p>
    <w:p w:rsidR="0032349E" w:rsidRPr="003F645E" w:rsidRDefault="0032349E" w:rsidP="0032349E">
      <w:pPr>
        <w:numPr>
          <w:ilvl w:val="0"/>
          <w:numId w:val="1"/>
        </w:numPr>
        <w:spacing w:line="360" w:lineRule="auto"/>
        <w:jc w:val="both"/>
        <w:rPr>
          <w:rStyle w:val="FontStyle11"/>
          <w:b w:val="0"/>
          <w:sz w:val="28"/>
          <w:szCs w:val="28"/>
          <w:lang w:val="uk-UA"/>
        </w:rPr>
      </w:pPr>
      <w:r w:rsidRPr="003F645E">
        <w:rPr>
          <w:rStyle w:val="FontStyle11"/>
          <w:b w:val="0"/>
          <w:sz w:val="28"/>
          <w:szCs w:val="28"/>
          <w:lang w:val="uk-UA"/>
        </w:rPr>
        <w:t>Підсумки олімпіади презентуються у вигляді таблиці, що ілюструє кількість н</w:t>
      </w:r>
      <w:r w:rsidR="00B52CB5">
        <w:rPr>
          <w:rStyle w:val="FontStyle11"/>
          <w:b w:val="0"/>
          <w:sz w:val="28"/>
          <w:szCs w:val="28"/>
          <w:lang w:val="uk-UA"/>
        </w:rPr>
        <w:t>абраних балів усіма учасниками з</w:t>
      </w:r>
      <w:r w:rsidR="005B7765">
        <w:rPr>
          <w:rStyle w:val="FontStyle11"/>
          <w:b w:val="0"/>
          <w:sz w:val="28"/>
          <w:szCs w:val="28"/>
          <w:lang w:val="uk-UA"/>
        </w:rPr>
        <w:t>а</w:t>
      </w:r>
      <w:r w:rsidRPr="003F645E">
        <w:rPr>
          <w:rStyle w:val="FontStyle11"/>
          <w:b w:val="0"/>
          <w:sz w:val="28"/>
          <w:szCs w:val="28"/>
          <w:lang w:val="uk-UA"/>
        </w:rPr>
        <w:t xml:space="preserve"> кожн</w:t>
      </w:r>
      <w:r w:rsidR="005B7765">
        <w:rPr>
          <w:rStyle w:val="FontStyle11"/>
          <w:b w:val="0"/>
          <w:sz w:val="28"/>
          <w:szCs w:val="28"/>
          <w:lang w:val="uk-UA"/>
        </w:rPr>
        <w:t>е</w:t>
      </w:r>
      <w:r w:rsidRPr="003F645E">
        <w:rPr>
          <w:rStyle w:val="FontStyle11"/>
          <w:b w:val="0"/>
          <w:sz w:val="28"/>
          <w:szCs w:val="28"/>
          <w:lang w:val="uk-UA"/>
        </w:rPr>
        <w:t xml:space="preserve"> завдан</w:t>
      </w:r>
      <w:r w:rsidR="00B52CB5">
        <w:rPr>
          <w:rStyle w:val="FontStyle11"/>
          <w:b w:val="0"/>
          <w:sz w:val="28"/>
          <w:szCs w:val="28"/>
          <w:lang w:val="uk-UA"/>
        </w:rPr>
        <w:t>ня</w:t>
      </w:r>
      <w:r w:rsidRPr="003F645E">
        <w:rPr>
          <w:rStyle w:val="FontStyle11"/>
          <w:b w:val="0"/>
          <w:sz w:val="28"/>
          <w:szCs w:val="28"/>
          <w:lang w:val="uk-UA"/>
        </w:rPr>
        <w:t>.</w:t>
      </w:r>
    </w:p>
    <w:p w:rsidR="0032349E" w:rsidRPr="003F645E" w:rsidRDefault="006646E2" w:rsidP="0032349E">
      <w:pPr>
        <w:numPr>
          <w:ilvl w:val="0"/>
          <w:numId w:val="1"/>
        </w:numPr>
        <w:spacing w:line="360" w:lineRule="auto"/>
        <w:jc w:val="both"/>
        <w:rPr>
          <w:rStyle w:val="FontStyle11"/>
          <w:b w:val="0"/>
          <w:sz w:val="28"/>
          <w:szCs w:val="28"/>
          <w:lang w:val="uk-UA"/>
        </w:rPr>
      </w:pPr>
      <w:r>
        <w:rPr>
          <w:rStyle w:val="FontStyle11"/>
          <w:b w:val="0"/>
          <w:sz w:val="28"/>
          <w:szCs w:val="28"/>
          <w:lang w:val="uk-UA"/>
        </w:rPr>
        <w:t xml:space="preserve"> Кожний</w:t>
      </w:r>
      <w:r w:rsidR="0032349E" w:rsidRPr="003F645E">
        <w:rPr>
          <w:rStyle w:val="FontStyle11"/>
          <w:b w:val="0"/>
          <w:sz w:val="28"/>
          <w:szCs w:val="28"/>
          <w:lang w:val="uk-UA"/>
        </w:rPr>
        <w:t xml:space="preserve"> учасник олімпіади має право на апеляцію після оголошення результатів олімпіади.</w:t>
      </w:r>
    </w:p>
    <w:p w:rsidR="0032349E" w:rsidRPr="003F645E" w:rsidRDefault="0032349E" w:rsidP="0032349E">
      <w:pPr>
        <w:spacing w:line="360" w:lineRule="auto"/>
        <w:jc w:val="both"/>
        <w:rPr>
          <w:rStyle w:val="FontStyle11"/>
          <w:b w:val="0"/>
          <w:sz w:val="28"/>
          <w:szCs w:val="28"/>
          <w:lang w:val="uk-UA"/>
        </w:rPr>
      </w:pPr>
    </w:p>
    <w:p w:rsidR="0032349E" w:rsidRPr="003F645E" w:rsidRDefault="0032349E" w:rsidP="0032349E">
      <w:pPr>
        <w:spacing w:line="360" w:lineRule="auto"/>
        <w:jc w:val="center"/>
        <w:rPr>
          <w:rStyle w:val="FontStyle11"/>
          <w:sz w:val="28"/>
          <w:szCs w:val="28"/>
          <w:lang w:val="uk-UA"/>
        </w:rPr>
      </w:pPr>
      <w:r w:rsidRPr="003F645E">
        <w:rPr>
          <w:rStyle w:val="FontStyle11"/>
          <w:sz w:val="28"/>
          <w:szCs w:val="28"/>
          <w:lang w:val="uk-UA"/>
        </w:rPr>
        <w:t>ІІІ. СТРУКТУРА ОЛІМПІАДНОЇ РОБОТИ</w:t>
      </w:r>
    </w:p>
    <w:p w:rsidR="0032349E" w:rsidRPr="003F645E" w:rsidRDefault="006646E2" w:rsidP="0032349E">
      <w:pPr>
        <w:pStyle w:val="Style3"/>
        <w:widowControl/>
        <w:spacing w:line="360" w:lineRule="auto"/>
        <w:ind w:firstLine="357"/>
        <w:rPr>
          <w:rStyle w:val="FontStyle11"/>
          <w:b w:val="0"/>
          <w:bCs w:val="0"/>
          <w:sz w:val="28"/>
          <w:szCs w:val="28"/>
          <w:lang w:val="uk-UA"/>
        </w:rPr>
      </w:pPr>
      <w:r>
        <w:rPr>
          <w:rStyle w:val="FontStyle12"/>
          <w:sz w:val="28"/>
          <w:szCs w:val="28"/>
          <w:lang w:val="uk-UA"/>
        </w:rPr>
        <w:t>Олімпіадні роботи з української</w:t>
      </w:r>
      <w:r w:rsidR="00055784">
        <w:rPr>
          <w:rStyle w:val="FontStyle12"/>
          <w:sz w:val="28"/>
          <w:szCs w:val="28"/>
          <w:lang w:val="uk-UA"/>
        </w:rPr>
        <w:t xml:space="preserve"> літератури складаються з двох</w:t>
      </w:r>
      <w:r w:rsidR="0032349E" w:rsidRPr="003F645E">
        <w:rPr>
          <w:rStyle w:val="FontStyle12"/>
          <w:sz w:val="28"/>
          <w:szCs w:val="28"/>
          <w:lang w:val="uk-UA"/>
        </w:rPr>
        <w:t xml:space="preserve"> частин: </w:t>
      </w:r>
    </w:p>
    <w:p w:rsidR="0032349E" w:rsidRPr="003F645E" w:rsidRDefault="00055784" w:rsidP="0032349E">
      <w:pPr>
        <w:spacing w:line="360" w:lineRule="auto"/>
        <w:ind w:firstLine="360"/>
        <w:rPr>
          <w:sz w:val="28"/>
          <w:szCs w:val="28"/>
          <w:lang w:val="uk-UA"/>
        </w:rPr>
      </w:pPr>
      <w:r>
        <w:rPr>
          <w:sz w:val="28"/>
          <w:szCs w:val="28"/>
          <w:lang w:val="uk-UA"/>
        </w:rPr>
        <w:t>І. Твір на літературну</w:t>
      </w:r>
      <w:r w:rsidR="0032349E" w:rsidRPr="003F645E">
        <w:rPr>
          <w:sz w:val="28"/>
          <w:szCs w:val="28"/>
          <w:lang w:val="uk-UA"/>
        </w:rPr>
        <w:t xml:space="preserve"> тему.</w:t>
      </w:r>
    </w:p>
    <w:p w:rsidR="0032349E" w:rsidRPr="003F645E" w:rsidRDefault="0032349E" w:rsidP="0032349E">
      <w:pPr>
        <w:spacing w:line="360" w:lineRule="auto"/>
        <w:ind w:firstLine="360"/>
        <w:jc w:val="both"/>
        <w:rPr>
          <w:sz w:val="28"/>
          <w:szCs w:val="28"/>
          <w:lang w:val="uk-UA"/>
        </w:rPr>
      </w:pPr>
      <w:r w:rsidRPr="003F645E">
        <w:rPr>
          <w:sz w:val="28"/>
          <w:szCs w:val="28"/>
          <w:lang w:val="uk-UA"/>
        </w:rPr>
        <w:t>Завдання першої частини олімп</w:t>
      </w:r>
      <w:r w:rsidR="004942FA">
        <w:rPr>
          <w:sz w:val="28"/>
          <w:szCs w:val="28"/>
          <w:lang w:val="uk-UA"/>
        </w:rPr>
        <w:t xml:space="preserve">іадної роботи </w:t>
      </w:r>
      <w:r w:rsidRPr="003F645E">
        <w:rPr>
          <w:sz w:val="28"/>
          <w:szCs w:val="28"/>
          <w:lang w:val="uk-UA"/>
        </w:rPr>
        <w:t>передбачає твор</w:t>
      </w:r>
      <w:r w:rsidR="00D7700F">
        <w:rPr>
          <w:sz w:val="28"/>
          <w:szCs w:val="28"/>
          <w:lang w:val="uk-UA"/>
        </w:rPr>
        <w:t xml:space="preserve">чу </w:t>
      </w:r>
      <w:r w:rsidR="00D7700F" w:rsidRPr="00470F76">
        <w:rPr>
          <w:sz w:val="28"/>
          <w:szCs w:val="28"/>
          <w:lang w:val="uk-UA"/>
        </w:rPr>
        <w:t>письмову роботу</w:t>
      </w:r>
      <w:r w:rsidR="00470F76">
        <w:rPr>
          <w:sz w:val="28"/>
          <w:szCs w:val="28"/>
          <w:lang w:val="uk-UA"/>
        </w:rPr>
        <w:t>літературн</w:t>
      </w:r>
      <w:r w:rsidR="004942FA">
        <w:rPr>
          <w:sz w:val="28"/>
          <w:szCs w:val="28"/>
          <w:lang w:val="uk-UA"/>
        </w:rPr>
        <w:t>ої</w:t>
      </w:r>
      <w:r w:rsidR="00470F76">
        <w:rPr>
          <w:sz w:val="28"/>
          <w:szCs w:val="28"/>
          <w:lang w:val="uk-UA"/>
        </w:rPr>
        <w:t xml:space="preserve"> тем</w:t>
      </w:r>
      <w:r w:rsidR="004942FA">
        <w:rPr>
          <w:sz w:val="28"/>
          <w:szCs w:val="28"/>
          <w:lang w:val="uk-UA"/>
        </w:rPr>
        <w:t>атики</w:t>
      </w:r>
      <w:r w:rsidR="00470F76" w:rsidRPr="00470F76">
        <w:rPr>
          <w:sz w:val="28"/>
          <w:szCs w:val="28"/>
          <w:lang w:val="uk-UA"/>
        </w:rPr>
        <w:t>.</w:t>
      </w:r>
    </w:p>
    <w:p w:rsidR="0032349E" w:rsidRPr="003F645E" w:rsidRDefault="0032349E" w:rsidP="0032349E">
      <w:pPr>
        <w:spacing w:line="360" w:lineRule="auto"/>
        <w:ind w:firstLine="360"/>
        <w:rPr>
          <w:sz w:val="28"/>
          <w:szCs w:val="28"/>
          <w:lang w:val="uk-UA"/>
        </w:rPr>
      </w:pPr>
      <w:r w:rsidRPr="003F645E">
        <w:rPr>
          <w:sz w:val="28"/>
          <w:szCs w:val="28"/>
          <w:lang w:val="uk-UA"/>
        </w:rPr>
        <w:t xml:space="preserve">ІІ. Завдання з української </w:t>
      </w:r>
      <w:r w:rsidR="00470F76">
        <w:rPr>
          <w:sz w:val="28"/>
          <w:szCs w:val="28"/>
          <w:lang w:val="uk-UA"/>
        </w:rPr>
        <w:t>літератури</w:t>
      </w:r>
      <w:r w:rsidRPr="003F645E">
        <w:rPr>
          <w:sz w:val="28"/>
          <w:szCs w:val="28"/>
          <w:lang w:val="uk-UA"/>
        </w:rPr>
        <w:t>.</w:t>
      </w:r>
    </w:p>
    <w:p w:rsidR="004942FA" w:rsidRPr="003F645E" w:rsidRDefault="004942FA" w:rsidP="004942FA">
      <w:pPr>
        <w:spacing w:line="360" w:lineRule="auto"/>
        <w:ind w:firstLine="360"/>
        <w:jc w:val="both"/>
        <w:rPr>
          <w:color w:val="000000"/>
          <w:sz w:val="28"/>
          <w:szCs w:val="28"/>
          <w:lang w:val="uk-UA"/>
        </w:rPr>
      </w:pPr>
      <w:r>
        <w:rPr>
          <w:color w:val="000000"/>
          <w:sz w:val="28"/>
          <w:szCs w:val="28"/>
          <w:lang w:val="uk-UA"/>
        </w:rPr>
        <w:t>Друга</w:t>
      </w:r>
      <w:r w:rsidRPr="003F645E">
        <w:rPr>
          <w:color w:val="000000"/>
          <w:sz w:val="28"/>
          <w:szCs w:val="28"/>
          <w:lang w:val="uk-UA"/>
        </w:rPr>
        <w:t xml:space="preserve"> частина олімпіадної роботи передбачає </w:t>
      </w:r>
      <w:r>
        <w:rPr>
          <w:color w:val="000000"/>
          <w:sz w:val="28"/>
          <w:szCs w:val="28"/>
          <w:lang w:val="uk-UA"/>
        </w:rPr>
        <w:t xml:space="preserve">літературні запитання та </w:t>
      </w:r>
      <w:r w:rsidRPr="003F645E">
        <w:rPr>
          <w:color w:val="000000"/>
          <w:sz w:val="28"/>
          <w:szCs w:val="28"/>
          <w:lang w:val="uk-UA"/>
        </w:rPr>
        <w:t>тестові завдання з української літератури, що вимагають однозначної відповіді</w:t>
      </w:r>
      <w:r w:rsidRPr="003F645E">
        <w:rPr>
          <w:rStyle w:val="FontStyle12"/>
          <w:sz w:val="28"/>
          <w:szCs w:val="28"/>
          <w:lang w:val="uk-UA"/>
        </w:rPr>
        <w:t>.</w:t>
      </w:r>
    </w:p>
    <w:p w:rsidR="004942FA" w:rsidRPr="00D7700F" w:rsidRDefault="004942FA" w:rsidP="00D7700F">
      <w:pPr>
        <w:spacing w:line="360" w:lineRule="auto"/>
        <w:ind w:firstLine="360"/>
        <w:rPr>
          <w:sz w:val="28"/>
          <w:szCs w:val="28"/>
          <w:lang w:val="uk-UA"/>
        </w:rPr>
      </w:pPr>
    </w:p>
    <w:p w:rsidR="0032349E" w:rsidRPr="00470F76" w:rsidRDefault="0032349E" w:rsidP="00470F76">
      <w:pPr>
        <w:tabs>
          <w:tab w:val="left" w:pos="8160"/>
        </w:tabs>
        <w:spacing w:line="360" w:lineRule="auto"/>
        <w:ind w:firstLine="360"/>
        <w:jc w:val="center"/>
        <w:rPr>
          <w:rStyle w:val="FontStyle11"/>
          <w:b w:val="0"/>
          <w:bCs w:val="0"/>
          <w:sz w:val="28"/>
          <w:szCs w:val="28"/>
          <w:lang w:val="uk-UA"/>
        </w:rPr>
      </w:pPr>
      <w:r w:rsidRPr="00CE55EC">
        <w:rPr>
          <w:rStyle w:val="FontStyle11"/>
          <w:sz w:val="28"/>
          <w:szCs w:val="28"/>
          <w:lang w:val="uk-UA"/>
        </w:rPr>
        <w:lastRenderedPageBreak/>
        <w:t>I</w:t>
      </w:r>
      <w:r w:rsidRPr="00CE55EC">
        <w:rPr>
          <w:rStyle w:val="FontStyle11"/>
          <w:sz w:val="28"/>
          <w:szCs w:val="28"/>
          <w:lang w:val="en-US"/>
        </w:rPr>
        <w:t>V</w:t>
      </w:r>
      <w:r w:rsidRPr="00CE55EC">
        <w:rPr>
          <w:rStyle w:val="FontStyle11"/>
          <w:sz w:val="28"/>
          <w:szCs w:val="28"/>
          <w:lang w:val="uk-UA"/>
        </w:rPr>
        <w:t>. ОСНОВНІ ВИМОГИ ДО ЗАВДАНЬ</w:t>
      </w:r>
    </w:p>
    <w:p w:rsidR="00CE55EC" w:rsidRPr="00CE55EC" w:rsidRDefault="00CE55EC" w:rsidP="00CE55EC">
      <w:pPr>
        <w:pStyle w:val="Style4"/>
        <w:widowControl/>
        <w:numPr>
          <w:ilvl w:val="0"/>
          <w:numId w:val="4"/>
        </w:numPr>
        <w:tabs>
          <w:tab w:val="left" w:pos="-7938"/>
        </w:tabs>
        <w:spacing w:line="360" w:lineRule="auto"/>
        <w:ind w:left="0" w:firstLine="357"/>
        <w:rPr>
          <w:rStyle w:val="FontStyle12"/>
          <w:sz w:val="28"/>
          <w:szCs w:val="28"/>
          <w:lang w:val="uk-UA"/>
        </w:rPr>
      </w:pPr>
      <w:r w:rsidRPr="00CE55EC">
        <w:rPr>
          <w:rStyle w:val="FontStyle12"/>
          <w:sz w:val="28"/>
          <w:szCs w:val="28"/>
          <w:lang w:val="uk-UA"/>
        </w:rPr>
        <w:t>Завдання олімпіади повинні базуватися на змісті Типових програм з української літератури для загальноосвітніх навчальних закладів Придністров'я і відповідати принципу науковості.</w:t>
      </w:r>
    </w:p>
    <w:p w:rsidR="00CE55EC" w:rsidRDefault="00CE55EC" w:rsidP="008E78FC">
      <w:pPr>
        <w:pStyle w:val="Style4"/>
        <w:widowControl/>
        <w:numPr>
          <w:ilvl w:val="0"/>
          <w:numId w:val="4"/>
        </w:numPr>
        <w:tabs>
          <w:tab w:val="left" w:pos="-7938"/>
        </w:tabs>
        <w:spacing w:line="360" w:lineRule="auto"/>
        <w:ind w:left="0" w:firstLine="357"/>
        <w:rPr>
          <w:rStyle w:val="FontStyle12"/>
          <w:sz w:val="28"/>
          <w:szCs w:val="28"/>
          <w:lang w:val="uk-UA"/>
        </w:rPr>
      </w:pPr>
      <w:r w:rsidRPr="00CE55EC">
        <w:rPr>
          <w:rStyle w:val="FontStyle12"/>
          <w:sz w:val="28"/>
          <w:szCs w:val="28"/>
          <w:lang w:val="uk-UA"/>
        </w:rPr>
        <w:t>Олімпіадна робота повинна передбачати типи завдань і питань, які дозволять виявити і встановити рівень підготовки учнів за основними розділами української літератури.</w:t>
      </w:r>
    </w:p>
    <w:p w:rsidR="00CE55EC" w:rsidRPr="00CE55EC" w:rsidRDefault="00CE55EC" w:rsidP="00CE55EC">
      <w:pPr>
        <w:pStyle w:val="Style4"/>
        <w:widowControl/>
        <w:tabs>
          <w:tab w:val="left" w:pos="-7938"/>
        </w:tabs>
        <w:spacing w:line="360" w:lineRule="auto"/>
        <w:ind w:left="357" w:firstLine="0"/>
        <w:rPr>
          <w:sz w:val="28"/>
          <w:szCs w:val="28"/>
          <w:lang w:val="uk-UA"/>
        </w:rPr>
      </w:pPr>
    </w:p>
    <w:p w:rsidR="0032349E" w:rsidRPr="008E78FC" w:rsidRDefault="0032349E" w:rsidP="004942FA">
      <w:pPr>
        <w:spacing w:line="360" w:lineRule="auto"/>
        <w:ind w:firstLine="360"/>
        <w:jc w:val="center"/>
        <w:rPr>
          <w:b/>
          <w:i/>
          <w:sz w:val="28"/>
          <w:szCs w:val="28"/>
          <w:lang w:val="uk-UA"/>
        </w:rPr>
      </w:pPr>
      <w:r w:rsidRPr="008E78FC">
        <w:rPr>
          <w:b/>
          <w:i/>
          <w:sz w:val="28"/>
          <w:szCs w:val="28"/>
          <w:lang w:val="uk-UA"/>
        </w:rPr>
        <w:t>ВИМОГИ ДО НАПИСАННЯ ТВОРУ</w:t>
      </w:r>
      <w:r w:rsidR="008E78FC" w:rsidRPr="008E78FC">
        <w:rPr>
          <w:b/>
          <w:i/>
          <w:sz w:val="28"/>
          <w:szCs w:val="28"/>
          <w:lang w:val="uk-UA"/>
        </w:rPr>
        <w:t>НА ЛІТЕРАТУРНУ ТЕМУ</w:t>
      </w:r>
      <w:r w:rsidRPr="008E78FC">
        <w:rPr>
          <w:b/>
          <w:i/>
          <w:sz w:val="28"/>
          <w:szCs w:val="28"/>
          <w:lang w:val="uk-UA"/>
        </w:rPr>
        <w:t>:</w:t>
      </w:r>
    </w:p>
    <w:p w:rsidR="008E78FC" w:rsidRPr="008E78FC" w:rsidRDefault="008E78FC" w:rsidP="008E78FC">
      <w:pPr>
        <w:spacing w:line="360" w:lineRule="auto"/>
        <w:jc w:val="both"/>
        <w:rPr>
          <w:i/>
          <w:sz w:val="28"/>
          <w:szCs w:val="28"/>
          <w:lang w:val="uk-UA"/>
        </w:rPr>
      </w:pPr>
      <w:r w:rsidRPr="008E78FC">
        <w:rPr>
          <w:i/>
          <w:sz w:val="28"/>
          <w:szCs w:val="28"/>
          <w:lang w:val="uk-UA"/>
        </w:rPr>
        <w:t>Вимоги до змісту твору</w:t>
      </w:r>
    </w:p>
    <w:p w:rsidR="008E78FC" w:rsidRPr="008E78FC" w:rsidRDefault="008E78FC" w:rsidP="008E78FC">
      <w:pPr>
        <w:numPr>
          <w:ilvl w:val="0"/>
          <w:numId w:val="9"/>
        </w:numPr>
        <w:spacing w:line="360" w:lineRule="auto"/>
        <w:jc w:val="both"/>
        <w:rPr>
          <w:sz w:val="28"/>
          <w:szCs w:val="28"/>
          <w:lang w:val="uk-UA"/>
        </w:rPr>
      </w:pPr>
      <w:r w:rsidRPr="008E78FC">
        <w:rPr>
          <w:sz w:val="28"/>
          <w:szCs w:val="28"/>
          <w:lang w:val="uk-UA"/>
        </w:rPr>
        <w:t>відповідність твору обраній темі;</w:t>
      </w:r>
    </w:p>
    <w:p w:rsidR="008E78FC" w:rsidRPr="008E78FC" w:rsidRDefault="008E78FC" w:rsidP="008E78FC">
      <w:pPr>
        <w:numPr>
          <w:ilvl w:val="0"/>
          <w:numId w:val="9"/>
        </w:numPr>
        <w:spacing w:line="360" w:lineRule="auto"/>
        <w:jc w:val="both"/>
        <w:rPr>
          <w:sz w:val="28"/>
          <w:szCs w:val="28"/>
          <w:lang w:val="uk-UA"/>
        </w:rPr>
      </w:pPr>
      <w:r w:rsidRPr="008E78FC">
        <w:rPr>
          <w:sz w:val="28"/>
          <w:szCs w:val="28"/>
          <w:lang w:val="uk-UA"/>
        </w:rPr>
        <w:t>уміння аналізувати художній твір;</w:t>
      </w:r>
    </w:p>
    <w:p w:rsidR="008E78FC" w:rsidRPr="008E78FC" w:rsidRDefault="008E78FC" w:rsidP="008E78FC">
      <w:pPr>
        <w:numPr>
          <w:ilvl w:val="0"/>
          <w:numId w:val="9"/>
        </w:numPr>
        <w:spacing w:line="360" w:lineRule="auto"/>
        <w:jc w:val="both"/>
        <w:rPr>
          <w:sz w:val="28"/>
          <w:szCs w:val="28"/>
          <w:lang w:val="uk-UA"/>
        </w:rPr>
      </w:pPr>
      <w:r w:rsidRPr="008E78FC">
        <w:rPr>
          <w:sz w:val="28"/>
          <w:szCs w:val="28"/>
          <w:lang w:val="uk-UA"/>
        </w:rPr>
        <w:t xml:space="preserve">глибина і стислість думок автора; </w:t>
      </w:r>
    </w:p>
    <w:p w:rsidR="008E78FC" w:rsidRPr="008E78FC" w:rsidRDefault="008E78FC" w:rsidP="008E78FC">
      <w:pPr>
        <w:numPr>
          <w:ilvl w:val="0"/>
          <w:numId w:val="9"/>
        </w:numPr>
        <w:spacing w:line="360" w:lineRule="auto"/>
        <w:jc w:val="both"/>
        <w:rPr>
          <w:sz w:val="28"/>
          <w:szCs w:val="28"/>
          <w:lang w:val="uk-UA"/>
        </w:rPr>
      </w:pPr>
      <w:r w:rsidRPr="008E78FC">
        <w:rPr>
          <w:sz w:val="28"/>
          <w:szCs w:val="28"/>
          <w:lang w:val="uk-UA"/>
        </w:rPr>
        <w:t xml:space="preserve">доказовість і обґрунтування думок із посиланням на художній текст і критичні джерела; </w:t>
      </w:r>
    </w:p>
    <w:p w:rsidR="008E78FC" w:rsidRPr="008E78FC" w:rsidRDefault="008E78FC" w:rsidP="008E78FC">
      <w:pPr>
        <w:numPr>
          <w:ilvl w:val="0"/>
          <w:numId w:val="9"/>
        </w:numPr>
        <w:spacing w:line="360" w:lineRule="auto"/>
        <w:jc w:val="both"/>
        <w:rPr>
          <w:sz w:val="28"/>
          <w:szCs w:val="28"/>
          <w:lang w:val="uk-UA"/>
        </w:rPr>
      </w:pPr>
      <w:r w:rsidRPr="008E78FC">
        <w:rPr>
          <w:sz w:val="28"/>
          <w:szCs w:val="28"/>
          <w:lang w:val="uk-UA"/>
        </w:rPr>
        <w:t xml:space="preserve">правильне і доречне цитування; </w:t>
      </w:r>
    </w:p>
    <w:p w:rsidR="008E78FC" w:rsidRPr="008E78FC" w:rsidRDefault="008E78FC" w:rsidP="008E78FC">
      <w:pPr>
        <w:numPr>
          <w:ilvl w:val="0"/>
          <w:numId w:val="9"/>
        </w:numPr>
        <w:spacing w:line="360" w:lineRule="auto"/>
        <w:jc w:val="both"/>
        <w:rPr>
          <w:sz w:val="28"/>
          <w:szCs w:val="28"/>
          <w:lang w:val="uk-UA"/>
        </w:rPr>
      </w:pPr>
      <w:r w:rsidRPr="008E78FC">
        <w:rPr>
          <w:sz w:val="28"/>
          <w:szCs w:val="28"/>
          <w:lang w:val="uk-UA"/>
        </w:rPr>
        <w:t>самостійність суджень і власне ставлення до порушеної теми або проблеми.</w:t>
      </w:r>
    </w:p>
    <w:p w:rsidR="008E78FC" w:rsidRPr="008E78FC" w:rsidRDefault="008E78FC" w:rsidP="008E78FC">
      <w:pPr>
        <w:spacing w:line="360" w:lineRule="auto"/>
        <w:jc w:val="both"/>
        <w:rPr>
          <w:i/>
          <w:sz w:val="28"/>
          <w:szCs w:val="28"/>
          <w:lang w:val="uk-UA"/>
        </w:rPr>
      </w:pPr>
      <w:r w:rsidRPr="008E78FC">
        <w:rPr>
          <w:i/>
          <w:sz w:val="28"/>
          <w:szCs w:val="28"/>
          <w:lang w:val="uk-UA"/>
        </w:rPr>
        <w:t>Вимоги до композиції твору</w:t>
      </w:r>
    </w:p>
    <w:p w:rsidR="008E78FC" w:rsidRPr="008E78FC" w:rsidRDefault="008E78FC" w:rsidP="008E78FC">
      <w:pPr>
        <w:numPr>
          <w:ilvl w:val="0"/>
          <w:numId w:val="10"/>
        </w:numPr>
        <w:spacing w:line="360" w:lineRule="auto"/>
        <w:jc w:val="both"/>
        <w:rPr>
          <w:sz w:val="28"/>
          <w:szCs w:val="28"/>
          <w:lang w:val="uk-UA"/>
        </w:rPr>
      </w:pPr>
      <w:r w:rsidRPr="008E78FC">
        <w:rPr>
          <w:sz w:val="28"/>
          <w:szCs w:val="28"/>
          <w:lang w:val="uk-UA"/>
        </w:rPr>
        <w:t>відповідність змісту планові твору;</w:t>
      </w:r>
    </w:p>
    <w:p w:rsidR="008E78FC" w:rsidRPr="008E78FC" w:rsidRDefault="008E78FC" w:rsidP="008E78FC">
      <w:pPr>
        <w:numPr>
          <w:ilvl w:val="0"/>
          <w:numId w:val="10"/>
        </w:numPr>
        <w:spacing w:line="360" w:lineRule="auto"/>
        <w:jc w:val="both"/>
        <w:rPr>
          <w:sz w:val="28"/>
          <w:szCs w:val="28"/>
          <w:lang w:val="uk-UA"/>
        </w:rPr>
      </w:pPr>
      <w:r w:rsidRPr="008E78FC">
        <w:rPr>
          <w:sz w:val="28"/>
          <w:szCs w:val="28"/>
          <w:lang w:val="uk-UA"/>
        </w:rPr>
        <w:t>чіткість і послідовність викладу матеріалу;</w:t>
      </w:r>
    </w:p>
    <w:p w:rsidR="008E78FC" w:rsidRPr="008E78FC" w:rsidRDefault="008E78FC" w:rsidP="008E78FC">
      <w:pPr>
        <w:numPr>
          <w:ilvl w:val="0"/>
          <w:numId w:val="10"/>
        </w:numPr>
        <w:spacing w:line="360" w:lineRule="auto"/>
        <w:jc w:val="both"/>
        <w:rPr>
          <w:sz w:val="28"/>
          <w:szCs w:val="28"/>
          <w:lang w:val="uk-UA"/>
        </w:rPr>
      </w:pPr>
      <w:r w:rsidRPr="008E78FC">
        <w:rPr>
          <w:sz w:val="28"/>
          <w:szCs w:val="28"/>
          <w:lang w:val="uk-UA"/>
        </w:rPr>
        <w:t>дотримання пропорційності у частинах твору;</w:t>
      </w:r>
    </w:p>
    <w:p w:rsidR="008E78FC" w:rsidRPr="008E78FC" w:rsidRDefault="008E78FC" w:rsidP="008E78FC">
      <w:pPr>
        <w:numPr>
          <w:ilvl w:val="0"/>
          <w:numId w:val="10"/>
        </w:numPr>
        <w:spacing w:line="360" w:lineRule="auto"/>
        <w:jc w:val="both"/>
        <w:rPr>
          <w:sz w:val="28"/>
          <w:szCs w:val="28"/>
          <w:lang w:val="uk-UA"/>
        </w:rPr>
      </w:pPr>
      <w:r w:rsidRPr="008E78FC">
        <w:rPr>
          <w:sz w:val="28"/>
          <w:szCs w:val="28"/>
          <w:lang w:val="uk-UA"/>
        </w:rPr>
        <w:t>доказовість і закінченість думок учня.</w:t>
      </w:r>
    </w:p>
    <w:p w:rsidR="008E78FC" w:rsidRPr="008E78FC" w:rsidRDefault="008E78FC" w:rsidP="008E78FC">
      <w:pPr>
        <w:spacing w:line="360" w:lineRule="auto"/>
        <w:jc w:val="both"/>
        <w:rPr>
          <w:i/>
          <w:sz w:val="28"/>
          <w:szCs w:val="28"/>
          <w:lang w:val="uk-UA"/>
        </w:rPr>
      </w:pPr>
      <w:r w:rsidRPr="008E78FC">
        <w:rPr>
          <w:i/>
          <w:sz w:val="28"/>
          <w:szCs w:val="28"/>
          <w:lang w:val="uk-UA"/>
        </w:rPr>
        <w:t>Вимоги до мови твору</w:t>
      </w:r>
    </w:p>
    <w:p w:rsidR="008E78FC" w:rsidRPr="008E78FC" w:rsidRDefault="008E78FC" w:rsidP="008E78FC">
      <w:pPr>
        <w:numPr>
          <w:ilvl w:val="0"/>
          <w:numId w:val="11"/>
        </w:numPr>
        <w:spacing w:line="360" w:lineRule="auto"/>
        <w:jc w:val="both"/>
        <w:rPr>
          <w:sz w:val="28"/>
          <w:szCs w:val="28"/>
          <w:lang w:val="uk-UA"/>
        </w:rPr>
      </w:pPr>
      <w:r w:rsidRPr="008E78FC">
        <w:rPr>
          <w:sz w:val="28"/>
          <w:szCs w:val="28"/>
          <w:lang w:val="uk-UA"/>
        </w:rPr>
        <w:t xml:space="preserve">орфографічна і синтаксична грамотність; </w:t>
      </w:r>
    </w:p>
    <w:p w:rsidR="008E78FC" w:rsidRPr="008E78FC" w:rsidRDefault="008E78FC" w:rsidP="008E78FC">
      <w:pPr>
        <w:numPr>
          <w:ilvl w:val="0"/>
          <w:numId w:val="11"/>
        </w:numPr>
        <w:spacing w:line="360" w:lineRule="auto"/>
        <w:jc w:val="both"/>
        <w:rPr>
          <w:sz w:val="28"/>
          <w:szCs w:val="28"/>
          <w:lang w:val="uk-UA"/>
        </w:rPr>
      </w:pPr>
      <w:r w:rsidRPr="008E78FC">
        <w:rPr>
          <w:sz w:val="28"/>
          <w:szCs w:val="28"/>
          <w:lang w:val="uk-UA"/>
        </w:rPr>
        <w:t>стилістична вправність роботи;</w:t>
      </w:r>
    </w:p>
    <w:p w:rsidR="008E78FC" w:rsidRPr="008E78FC" w:rsidRDefault="008E78FC" w:rsidP="008E78FC">
      <w:pPr>
        <w:numPr>
          <w:ilvl w:val="0"/>
          <w:numId w:val="11"/>
        </w:numPr>
        <w:spacing w:line="360" w:lineRule="auto"/>
        <w:jc w:val="both"/>
        <w:rPr>
          <w:sz w:val="28"/>
          <w:szCs w:val="28"/>
          <w:lang w:val="uk-UA"/>
        </w:rPr>
      </w:pPr>
      <w:r w:rsidRPr="008E78FC">
        <w:rPr>
          <w:sz w:val="28"/>
          <w:szCs w:val="28"/>
          <w:lang w:val="uk-UA"/>
        </w:rPr>
        <w:t>чіткість і влучність у виборі слів та крилатих висловів;</w:t>
      </w:r>
    </w:p>
    <w:p w:rsidR="008E78FC" w:rsidRPr="008E78FC" w:rsidRDefault="008E78FC" w:rsidP="008E78FC">
      <w:pPr>
        <w:numPr>
          <w:ilvl w:val="0"/>
          <w:numId w:val="11"/>
        </w:numPr>
        <w:spacing w:line="360" w:lineRule="auto"/>
        <w:jc w:val="both"/>
        <w:rPr>
          <w:sz w:val="28"/>
          <w:szCs w:val="28"/>
          <w:lang w:val="uk-UA"/>
        </w:rPr>
      </w:pPr>
      <w:r w:rsidRPr="008E78FC">
        <w:rPr>
          <w:sz w:val="28"/>
          <w:szCs w:val="28"/>
          <w:lang w:val="uk-UA"/>
        </w:rPr>
        <w:t>виразність слів і речень.</w:t>
      </w:r>
    </w:p>
    <w:p w:rsidR="008E78FC" w:rsidRPr="008E78FC" w:rsidRDefault="008E78FC" w:rsidP="008E78FC">
      <w:pPr>
        <w:spacing w:line="360" w:lineRule="auto"/>
        <w:jc w:val="both"/>
        <w:rPr>
          <w:i/>
          <w:sz w:val="28"/>
          <w:szCs w:val="28"/>
          <w:lang w:val="uk-UA"/>
        </w:rPr>
      </w:pPr>
      <w:r w:rsidRPr="008E78FC">
        <w:rPr>
          <w:i/>
          <w:sz w:val="28"/>
          <w:szCs w:val="28"/>
          <w:lang w:val="uk-UA"/>
        </w:rPr>
        <w:t xml:space="preserve">Вимоги до зовнішнього оформлення роботи: </w:t>
      </w:r>
    </w:p>
    <w:p w:rsidR="008E78FC" w:rsidRPr="008E78FC" w:rsidRDefault="008E78FC" w:rsidP="008E78FC">
      <w:pPr>
        <w:numPr>
          <w:ilvl w:val="0"/>
          <w:numId w:val="12"/>
        </w:numPr>
        <w:spacing w:line="360" w:lineRule="auto"/>
        <w:jc w:val="both"/>
        <w:rPr>
          <w:sz w:val="28"/>
          <w:szCs w:val="28"/>
          <w:lang w:val="uk-UA"/>
        </w:rPr>
      </w:pPr>
      <w:r w:rsidRPr="008E78FC">
        <w:rPr>
          <w:sz w:val="28"/>
          <w:szCs w:val="28"/>
          <w:lang w:val="uk-UA"/>
        </w:rPr>
        <w:lastRenderedPageBreak/>
        <w:t xml:space="preserve">дотримання абзаців; </w:t>
      </w:r>
    </w:p>
    <w:p w:rsidR="008E78FC" w:rsidRPr="008E78FC" w:rsidRDefault="008E78FC" w:rsidP="008E78FC">
      <w:pPr>
        <w:numPr>
          <w:ilvl w:val="0"/>
          <w:numId w:val="12"/>
        </w:numPr>
        <w:spacing w:line="360" w:lineRule="auto"/>
        <w:jc w:val="both"/>
        <w:rPr>
          <w:sz w:val="28"/>
          <w:szCs w:val="28"/>
          <w:lang w:val="uk-UA"/>
        </w:rPr>
      </w:pPr>
      <w:r w:rsidRPr="008E78FC">
        <w:rPr>
          <w:sz w:val="28"/>
          <w:szCs w:val="28"/>
          <w:lang w:val="uk-UA"/>
        </w:rPr>
        <w:t>наявність полів.</w:t>
      </w:r>
    </w:p>
    <w:p w:rsidR="008E78FC" w:rsidRPr="008E78FC" w:rsidRDefault="008E78FC" w:rsidP="008E78FC">
      <w:pPr>
        <w:spacing w:line="360" w:lineRule="auto"/>
        <w:jc w:val="both"/>
        <w:rPr>
          <w:i/>
          <w:sz w:val="28"/>
          <w:szCs w:val="28"/>
          <w:lang w:val="uk-UA"/>
        </w:rPr>
      </w:pPr>
      <w:r w:rsidRPr="008E78FC">
        <w:rPr>
          <w:i/>
          <w:sz w:val="28"/>
          <w:szCs w:val="28"/>
          <w:lang w:val="uk-UA"/>
        </w:rPr>
        <w:t>Орієнтований обсяг твору:</w:t>
      </w:r>
    </w:p>
    <w:p w:rsidR="008E78FC" w:rsidRPr="008E78FC" w:rsidRDefault="008E78FC" w:rsidP="008E78FC">
      <w:pPr>
        <w:spacing w:line="360" w:lineRule="auto"/>
        <w:jc w:val="both"/>
        <w:rPr>
          <w:i/>
          <w:sz w:val="28"/>
          <w:szCs w:val="28"/>
          <w:lang w:val="uk-UA"/>
        </w:rPr>
      </w:pPr>
      <w:r w:rsidRPr="008E78FC">
        <w:rPr>
          <w:b/>
          <w:sz w:val="28"/>
          <w:szCs w:val="28"/>
          <w:lang w:val="uk-UA"/>
        </w:rPr>
        <w:t xml:space="preserve"> 5</w:t>
      </w:r>
      <w:r w:rsidRPr="008E78FC">
        <w:rPr>
          <w:sz w:val="28"/>
          <w:szCs w:val="28"/>
          <w:lang w:val="uk-UA"/>
        </w:rPr>
        <w:t xml:space="preserve">  і більше сторінок</w:t>
      </w:r>
    </w:p>
    <w:p w:rsidR="008E78FC" w:rsidRPr="008E78FC" w:rsidRDefault="008E78FC" w:rsidP="008E78FC">
      <w:pPr>
        <w:spacing w:line="360" w:lineRule="auto"/>
        <w:ind w:firstLine="708"/>
        <w:jc w:val="both"/>
        <w:rPr>
          <w:sz w:val="28"/>
          <w:szCs w:val="28"/>
          <w:lang w:val="uk-UA"/>
        </w:rPr>
      </w:pPr>
      <w:r w:rsidRPr="008E78FC">
        <w:rPr>
          <w:sz w:val="28"/>
          <w:szCs w:val="28"/>
          <w:lang w:val="uk-UA"/>
        </w:rPr>
        <w:t xml:space="preserve">За твір ставиться сумарна кількість балів за зміст і повне оформлення роботи та за грамотність. </w:t>
      </w:r>
    </w:p>
    <w:p w:rsidR="008E78FC" w:rsidRPr="008E78FC" w:rsidRDefault="008E78FC" w:rsidP="008E78FC">
      <w:pPr>
        <w:spacing w:line="360" w:lineRule="auto"/>
        <w:ind w:firstLine="708"/>
        <w:jc w:val="center"/>
        <w:rPr>
          <w:b/>
          <w:sz w:val="28"/>
          <w:szCs w:val="28"/>
          <w:lang w:val="uk-UA"/>
        </w:rPr>
      </w:pPr>
      <w:r w:rsidRPr="008E78FC">
        <w:rPr>
          <w:b/>
          <w:sz w:val="28"/>
          <w:szCs w:val="28"/>
          <w:lang w:val="uk-UA"/>
        </w:rPr>
        <w:t>Орієнтовні назви творів на літературні теми:</w:t>
      </w:r>
    </w:p>
    <w:p w:rsidR="008E78FC" w:rsidRPr="008E78FC" w:rsidRDefault="008E78FC" w:rsidP="008E78FC">
      <w:pPr>
        <w:spacing w:line="360" w:lineRule="auto"/>
        <w:jc w:val="both"/>
        <w:rPr>
          <w:sz w:val="28"/>
          <w:szCs w:val="28"/>
          <w:lang w:val="uk-UA"/>
        </w:rPr>
      </w:pPr>
      <w:r w:rsidRPr="008E78FC">
        <w:rPr>
          <w:sz w:val="28"/>
          <w:szCs w:val="28"/>
          <w:lang w:val="uk-UA"/>
        </w:rPr>
        <w:t xml:space="preserve">1. Роман Панаса Мирного «Хіба ревуть воли, як ясла повні?» – гірка дума про долю українського народу.  </w:t>
      </w:r>
    </w:p>
    <w:p w:rsidR="008E78FC" w:rsidRPr="008E78FC" w:rsidRDefault="008E78FC" w:rsidP="008E78FC">
      <w:pPr>
        <w:spacing w:line="360" w:lineRule="auto"/>
        <w:jc w:val="both"/>
        <w:rPr>
          <w:sz w:val="28"/>
          <w:szCs w:val="28"/>
          <w:lang w:val="uk-UA"/>
        </w:rPr>
      </w:pPr>
      <w:r w:rsidRPr="008E78FC">
        <w:rPr>
          <w:sz w:val="28"/>
          <w:szCs w:val="28"/>
          <w:lang w:val="uk-UA"/>
        </w:rPr>
        <w:t xml:space="preserve">2. Поетичність і глибина зображення жіночих характерів у творах   </w:t>
      </w:r>
    </w:p>
    <w:p w:rsidR="008E78FC" w:rsidRPr="008E78FC" w:rsidRDefault="008E78FC" w:rsidP="008E78FC">
      <w:pPr>
        <w:spacing w:line="360" w:lineRule="auto"/>
        <w:jc w:val="both"/>
        <w:rPr>
          <w:sz w:val="28"/>
          <w:szCs w:val="28"/>
          <w:lang w:val="uk-UA"/>
        </w:rPr>
      </w:pPr>
      <w:r w:rsidRPr="008E78FC">
        <w:rPr>
          <w:sz w:val="28"/>
          <w:szCs w:val="28"/>
          <w:lang w:val="uk-UA"/>
        </w:rPr>
        <w:t xml:space="preserve">    Ольги Кобилянської.</w:t>
      </w:r>
    </w:p>
    <w:p w:rsidR="008E78FC" w:rsidRPr="008E78FC" w:rsidRDefault="008E78FC" w:rsidP="008E78FC">
      <w:pPr>
        <w:tabs>
          <w:tab w:val="left" w:pos="2184"/>
        </w:tabs>
        <w:spacing w:line="360" w:lineRule="auto"/>
        <w:jc w:val="both"/>
        <w:rPr>
          <w:sz w:val="28"/>
          <w:szCs w:val="28"/>
          <w:lang w:val="uk-UA"/>
        </w:rPr>
      </w:pPr>
      <w:r w:rsidRPr="008E78FC">
        <w:rPr>
          <w:sz w:val="28"/>
          <w:szCs w:val="28"/>
          <w:lang w:val="uk-UA"/>
        </w:rPr>
        <w:t>3. «Україна в огні» Олександра Довженка – неприхована правда про війну.</w:t>
      </w:r>
    </w:p>
    <w:p w:rsidR="008E78FC" w:rsidRPr="008E78FC" w:rsidRDefault="008E78FC" w:rsidP="008E78FC">
      <w:pPr>
        <w:spacing w:line="360" w:lineRule="auto"/>
        <w:jc w:val="both"/>
        <w:rPr>
          <w:sz w:val="28"/>
          <w:szCs w:val="28"/>
          <w:lang w:val="uk-UA"/>
        </w:rPr>
      </w:pPr>
      <w:r w:rsidRPr="008E78FC">
        <w:rPr>
          <w:sz w:val="28"/>
          <w:szCs w:val="28"/>
          <w:lang w:val="uk-UA"/>
        </w:rPr>
        <w:t>4. «Поезія – це завжди неповторність» (про творчість Ліни Костенко).</w:t>
      </w:r>
    </w:p>
    <w:p w:rsidR="008E78FC" w:rsidRDefault="008E78FC" w:rsidP="008E78FC">
      <w:pPr>
        <w:spacing w:line="360" w:lineRule="auto"/>
        <w:jc w:val="both"/>
        <w:rPr>
          <w:sz w:val="28"/>
          <w:szCs w:val="28"/>
          <w:lang w:val="uk-UA"/>
        </w:rPr>
      </w:pPr>
      <w:r w:rsidRPr="008E78FC">
        <w:rPr>
          <w:sz w:val="28"/>
          <w:szCs w:val="28"/>
          <w:lang w:val="uk-UA"/>
        </w:rPr>
        <w:t>5. Образ матері у творчості сучасних українських письменників.</w:t>
      </w:r>
    </w:p>
    <w:p w:rsidR="004942FA" w:rsidRPr="008E78FC" w:rsidRDefault="004942FA" w:rsidP="008E78FC">
      <w:pPr>
        <w:spacing w:line="360" w:lineRule="auto"/>
        <w:jc w:val="both"/>
        <w:rPr>
          <w:sz w:val="28"/>
          <w:szCs w:val="28"/>
          <w:lang w:val="uk-UA"/>
        </w:rPr>
      </w:pPr>
    </w:p>
    <w:p w:rsidR="0032349E" w:rsidRPr="008E78FC" w:rsidRDefault="0032349E" w:rsidP="004942FA">
      <w:pPr>
        <w:spacing w:line="360" w:lineRule="auto"/>
        <w:ind w:firstLine="360"/>
        <w:jc w:val="center"/>
        <w:rPr>
          <w:b/>
          <w:i/>
          <w:sz w:val="28"/>
          <w:szCs w:val="28"/>
          <w:lang w:val="uk-UA"/>
        </w:rPr>
      </w:pPr>
      <w:r w:rsidRPr="008E78FC">
        <w:rPr>
          <w:b/>
          <w:i/>
          <w:sz w:val="28"/>
          <w:szCs w:val="28"/>
          <w:lang w:val="uk-UA"/>
        </w:rPr>
        <w:t>ВИМОГИ Д</w:t>
      </w:r>
      <w:r w:rsidR="00D7700F" w:rsidRPr="008E78FC">
        <w:rPr>
          <w:b/>
          <w:i/>
          <w:sz w:val="28"/>
          <w:szCs w:val="28"/>
          <w:lang w:val="uk-UA"/>
        </w:rPr>
        <w:t xml:space="preserve">О ЗАВДАНЬ З УКРАЇНСЬКОЇ </w:t>
      </w:r>
      <w:r w:rsidRPr="008E78FC">
        <w:rPr>
          <w:b/>
          <w:i/>
          <w:sz w:val="28"/>
          <w:szCs w:val="28"/>
          <w:lang w:val="uk-UA"/>
        </w:rPr>
        <w:t>ЛІТЕРАТУРИ</w:t>
      </w:r>
    </w:p>
    <w:p w:rsidR="008E78FC" w:rsidRPr="008E78FC" w:rsidRDefault="008E78FC" w:rsidP="008E78FC">
      <w:pPr>
        <w:spacing w:line="360" w:lineRule="auto"/>
        <w:ind w:firstLine="708"/>
        <w:jc w:val="both"/>
        <w:rPr>
          <w:sz w:val="28"/>
          <w:szCs w:val="28"/>
          <w:lang w:val="uk-UA"/>
        </w:rPr>
      </w:pPr>
      <w:r w:rsidRPr="008E78FC">
        <w:rPr>
          <w:sz w:val="28"/>
          <w:szCs w:val="28"/>
          <w:lang w:val="uk-UA"/>
        </w:rPr>
        <w:t xml:space="preserve">Учасникам олімпіади будуть запропоновані тести та літературні запитання, що передбачають чіткі та лаконічні відповіді. Пропоновані завдання різнопланові і побудовані таким чином, щоб дати можливість школяреві не тільки продемонструвати знання засвоєного матеріалу, а й показати його уміння застосовувати знання у новій ситуації, продемонструвати здатність творчо мислити, виявити вміння давати власну оцінку поведінці героїв, обставинам тощо. </w:t>
      </w:r>
      <w:r w:rsidRPr="007250EF">
        <w:rPr>
          <w:sz w:val="28"/>
          <w:szCs w:val="28"/>
          <w:lang w:val="uk-UA"/>
        </w:rPr>
        <w:t xml:space="preserve">Порядізкожнимзавданням буде подано орієнтовнумаксимальнукількістьбалів, яку ученьможеодержати за йоговиконання. </w:t>
      </w:r>
    </w:p>
    <w:p w:rsidR="008E78FC" w:rsidRPr="008E78FC" w:rsidRDefault="008E78FC" w:rsidP="008E78FC">
      <w:pPr>
        <w:spacing w:line="360" w:lineRule="auto"/>
        <w:ind w:firstLine="360"/>
        <w:jc w:val="both"/>
        <w:rPr>
          <w:sz w:val="28"/>
          <w:szCs w:val="28"/>
          <w:lang w:val="uk-UA"/>
        </w:rPr>
      </w:pPr>
      <w:r w:rsidRPr="008E78FC">
        <w:rPr>
          <w:sz w:val="28"/>
          <w:szCs w:val="28"/>
          <w:lang w:val="uk-UA"/>
        </w:rPr>
        <w:t>Під час підготовки до олімпіади бажано повторити відомості про життєвий і творчий таких письменників:</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Г. Сковорода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І. Котляревський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Г. Квітка-Основ’яненко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lastRenderedPageBreak/>
        <w:t xml:space="preserve">Т. Шевченко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Л. Глібов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М. Вовчок</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І. Нечуй-Левицький</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П. Мирний</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М. Коцюбинський</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І. Франко</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Л. Українка</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В.Стефаник</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О. Кобилянська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О. Олесь</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П. Тичина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В. Сосюра</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М. Рильський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М. Хвильовий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О. Вишня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О. Довженко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І. Кочерга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А. Малишко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Д. Павличко</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В. Симоненко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 xml:space="preserve">В. Стус </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О. Гончар</w:t>
      </w:r>
    </w:p>
    <w:p w:rsidR="008E78FC" w:rsidRPr="008E78FC" w:rsidRDefault="008E78FC" w:rsidP="008E78FC">
      <w:pPr>
        <w:numPr>
          <w:ilvl w:val="0"/>
          <w:numId w:val="13"/>
        </w:numPr>
        <w:spacing w:line="360" w:lineRule="auto"/>
        <w:jc w:val="both"/>
        <w:rPr>
          <w:sz w:val="28"/>
          <w:szCs w:val="28"/>
          <w:lang w:val="uk-UA"/>
        </w:rPr>
      </w:pPr>
      <w:r w:rsidRPr="008E78FC">
        <w:rPr>
          <w:sz w:val="28"/>
          <w:szCs w:val="28"/>
          <w:lang w:val="uk-UA"/>
        </w:rPr>
        <w:t>Л. Костенко</w:t>
      </w:r>
    </w:p>
    <w:p w:rsidR="0031039D" w:rsidRDefault="008E78FC" w:rsidP="004942FA">
      <w:pPr>
        <w:numPr>
          <w:ilvl w:val="0"/>
          <w:numId w:val="13"/>
        </w:numPr>
        <w:spacing w:line="360" w:lineRule="auto"/>
        <w:jc w:val="both"/>
        <w:rPr>
          <w:sz w:val="28"/>
          <w:szCs w:val="28"/>
          <w:lang w:val="uk-UA"/>
        </w:rPr>
      </w:pPr>
      <w:r w:rsidRPr="008E78FC">
        <w:rPr>
          <w:sz w:val="28"/>
          <w:szCs w:val="28"/>
          <w:lang w:val="uk-UA"/>
        </w:rPr>
        <w:t xml:space="preserve">І. Драч </w:t>
      </w:r>
    </w:p>
    <w:p w:rsidR="004942FA" w:rsidRPr="004942FA" w:rsidRDefault="004942FA" w:rsidP="004942FA">
      <w:pPr>
        <w:spacing w:line="360" w:lineRule="auto"/>
        <w:ind w:left="360"/>
        <w:jc w:val="both"/>
        <w:rPr>
          <w:sz w:val="28"/>
          <w:szCs w:val="28"/>
          <w:lang w:val="uk-UA"/>
        </w:rPr>
      </w:pPr>
    </w:p>
    <w:p w:rsidR="0031039D" w:rsidRPr="009E48EB" w:rsidRDefault="0031039D" w:rsidP="0031039D">
      <w:pPr>
        <w:pStyle w:val="Style6"/>
        <w:widowControl/>
        <w:spacing w:line="360" w:lineRule="auto"/>
        <w:ind w:firstLine="0"/>
        <w:jc w:val="center"/>
        <w:rPr>
          <w:rFonts w:ascii="Times New Roman" w:hAnsi="Times New Roman"/>
          <w:b/>
          <w:bCs/>
          <w:sz w:val="28"/>
          <w:szCs w:val="28"/>
          <w:lang w:val="uk-UA"/>
        </w:rPr>
      </w:pPr>
      <w:r w:rsidRPr="003F645E">
        <w:rPr>
          <w:rFonts w:ascii="Times New Roman" w:hAnsi="Times New Roman"/>
          <w:b/>
          <w:sz w:val="28"/>
          <w:szCs w:val="28"/>
          <w:lang w:val="en-US"/>
        </w:rPr>
        <w:t>V</w:t>
      </w:r>
      <w:r w:rsidRPr="003F645E">
        <w:rPr>
          <w:rFonts w:ascii="Times New Roman" w:hAnsi="Times New Roman"/>
          <w:b/>
          <w:sz w:val="28"/>
          <w:szCs w:val="28"/>
          <w:lang w:val="uk-UA"/>
        </w:rPr>
        <w:t>.</w:t>
      </w:r>
      <w:r>
        <w:rPr>
          <w:rStyle w:val="FontStyle13"/>
          <w:sz w:val="28"/>
          <w:szCs w:val="28"/>
          <w:lang w:val="uk-UA"/>
        </w:rPr>
        <w:t>ПРИМІРНІ ВАРІАНТИ, ВІДПОВІДІ Й</w:t>
      </w:r>
      <w:r w:rsidRPr="003F645E">
        <w:rPr>
          <w:rStyle w:val="FontStyle13"/>
          <w:sz w:val="28"/>
          <w:szCs w:val="28"/>
          <w:lang w:val="uk-UA"/>
        </w:rPr>
        <w:t xml:space="preserve"> ТИПИ ЗАВДАНЬ</w:t>
      </w:r>
    </w:p>
    <w:p w:rsidR="0031039D" w:rsidRPr="006F500E" w:rsidRDefault="0031039D" w:rsidP="0031039D">
      <w:pPr>
        <w:pStyle w:val="a3"/>
        <w:spacing w:before="0" w:beforeAutospacing="0" w:after="0" w:afterAutospacing="0" w:line="360" w:lineRule="auto"/>
        <w:jc w:val="both"/>
        <w:rPr>
          <w:b/>
          <w:i/>
          <w:sz w:val="28"/>
          <w:szCs w:val="28"/>
          <w:lang w:val="uk-UA"/>
        </w:rPr>
      </w:pPr>
      <w:r w:rsidRPr="003F645E">
        <w:rPr>
          <w:b/>
          <w:bCs/>
          <w:i/>
          <w:sz w:val="28"/>
          <w:szCs w:val="28"/>
          <w:lang w:val="uk-UA"/>
        </w:rPr>
        <w:t xml:space="preserve">І. </w:t>
      </w:r>
      <w:r w:rsidRPr="0031039D">
        <w:rPr>
          <w:b/>
          <w:bCs/>
          <w:i/>
          <w:sz w:val="28"/>
          <w:szCs w:val="28"/>
          <w:lang w:val="uk-UA"/>
        </w:rPr>
        <w:t>Написати твір на тему</w:t>
      </w:r>
      <w:r>
        <w:rPr>
          <w:b/>
          <w:bCs/>
          <w:i/>
          <w:sz w:val="28"/>
          <w:szCs w:val="28"/>
          <w:lang w:val="uk-UA"/>
        </w:rPr>
        <w:t>:</w:t>
      </w:r>
      <w:r w:rsidRPr="0031039D">
        <w:rPr>
          <w:sz w:val="28"/>
          <w:szCs w:val="28"/>
          <w:lang w:val="uk-UA"/>
        </w:rPr>
        <w:t>«Поезія – це завжди неповторність» (про творчість Ліни Костенко).</w:t>
      </w:r>
    </w:p>
    <w:p w:rsidR="008E78FC" w:rsidRPr="0031039D" w:rsidRDefault="008E78FC" w:rsidP="008E78FC">
      <w:pPr>
        <w:spacing w:line="360" w:lineRule="auto"/>
        <w:jc w:val="both"/>
        <w:rPr>
          <w:b/>
          <w:i/>
          <w:sz w:val="28"/>
          <w:szCs w:val="28"/>
          <w:lang w:val="uk-UA"/>
        </w:rPr>
      </w:pPr>
      <w:r w:rsidRPr="0031039D">
        <w:rPr>
          <w:b/>
          <w:i/>
          <w:sz w:val="28"/>
          <w:szCs w:val="28"/>
          <w:lang w:val="uk-UA"/>
        </w:rPr>
        <w:lastRenderedPageBreak/>
        <w:t>ІІ. Укажіть правильну відповідь (один бал за кожну правильну відповідь) (10 балів).</w:t>
      </w:r>
    </w:p>
    <w:p w:rsidR="008E78FC" w:rsidRPr="008E78FC" w:rsidRDefault="008E78FC" w:rsidP="008E78FC">
      <w:pPr>
        <w:widowControl w:val="0"/>
        <w:autoSpaceDE w:val="0"/>
        <w:autoSpaceDN w:val="0"/>
        <w:adjustRightInd w:val="0"/>
        <w:spacing w:line="360" w:lineRule="auto"/>
        <w:jc w:val="both"/>
        <w:rPr>
          <w:sz w:val="28"/>
          <w:szCs w:val="28"/>
          <w:lang w:val="uk-UA"/>
        </w:rPr>
      </w:pPr>
      <w:r w:rsidRPr="008E78FC">
        <w:rPr>
          <w:sz w:val="28"/>
          <w:szCs w:val="28"/>
          <w:lang w:val="uk-UA"/>
        </w:rPr>
        <w:t>1. Вкажіть, чому поему «Катерина» присвячено В. Жуковському і що означає дата посвяти:</w:t>
      </w:r>
    </w:p>
    <w:p w:rsidR="008E78FC" w:rsidRPr="008E78FC" w:rsidRDefault="008E78FC" w:rsidP="008E78FC">
      <w:pPr>
        <w:widowControl w:val="0"/>
        <w:autoSpaceDE w:val="0"/>
        <w:autoSpaceDN w:val="0"/>
        <w:adjustRightInd w:val="0"/>
        <w:spacing w:line="360" w:lineRule="auto"/>
        <w:jc w:val="both"/>
        <w:rPr>
          <w:sz w:val="28"/>
          <w:szCs w:val="28"/>
          <w:lang w:val="uk-UA"/>
        </w:rPr>
      </w:pPr>
      <w:r w:rsidRPr="008E78FC">
        <w:rPr>
          <w:sz w:val="28"/>
          <w:szCs w:val="28"/>
          <w:lang w:val="uk-UA"/>
        </w:rPr>
        <w:t>А) В. Жуковський був близьким товаришем Т. Шевченка; дата – час найкращих спільних спогадів юності;</w:t>
      </w:r>
    </w:p>
    <w:p w:rsidR="008E78FC" w:rsidRPr="008E78FC" w:rsidRDefault="008E78FC" w:rsidP="008E78FC">
      <w:pPr>
        <w:widowControl w:val="0"/>
        <w:autoSpaceDE w:val="0"/>
        <w:autoSpaceDN w:val="0"/>
        <w:adjustRightInd w:val="0"/>
        <w:spacing w:line="360" w:lineRule="auto"/>
        <w:jc w:val="both"/>
        <w:rPr>
          <w:sz w:val="28"/>
          <w:szCs w:val="28"/>
          <w:lang w:val="uk-UA"/>
        </w:rPr>
      </w:pPr>
      <w:r w:rsidRPr="008E78FC">
        <w:rPr>
          <w:sz w:val="28"/>
          <w:szCs w:val="28"/>
          <w:lang w:val="uk-UA"/>
        </w:rPr>
        <w:t>Б) В. Жуковський навчив Т. Шевченка поетичної справи; дата вказує на перше їх знайомство;</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В) на знак вдячності, оскільки В. Жуковський був авторитетом для Т. Шевченка; напередодні заслання;</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Г) з ініціативи В. Жуковського було намальовано портрет для викупу Т</w:t>
      </w:r>
      <w:r w:rsidR="0031039D">
        <w:rPr>
          <w:sz w:val="28"/>
          <w:szCs w:val="28"/>
          <w:lang w:val="uk-UA"/>
        </w:rPr>
        <w:t xml:space="preserve">. </w:t>
      </w:r>
      <w:r w:rsidRPr="008E78FC">
        <w:rPr>
          <w:sz w:val="28"/>
          <w:szCs w:val="28"/>
          <w:lang w:val="uk-UA"/>
        </w:rPr>
        <w:t>Шевченка з кріпацтва; дата посвяти – це день викупу поета.</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2. Провідна тема збірки І. Франка «З вершин і низин»:</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 А) боротьба народу за світле майбутнє, прославлення стійкості борців, вираження несхитної віри в перемогу;</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 Б) туга і страждання ліричного героя, який перебуває у конфлікті з середовищем;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 В) туга та страждання ліричного героя через нерозділене кохання;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 Г) тема окреслена нечітко.</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3. Визначте головну тему драми-феєрії Лесі Українки «Лісова пісня»:</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А) перемога вільного високодуховного життя над обивательщиною, буденщиною;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Б) віковічна драма нерозділеного кохання (Мавка – Лукаш – Килина);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В) одвічна проблема реалізації творчої особистості;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Г) проблема конфлікту природного життя людини і цивілізаційних форм господарювання.</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4. Назвіть співавтора роману Панаса Мирного «Хіба ревуть воли, як ясла  повні?»:</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А) І. Франко; Б) І. Білик; В) І. Нечуй-Левицький; Г) П. Рудченко.</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5. З’ясуйте, які події у сюжеті повісті «Кайдашева сім’я» І. Нечуй-</w:t>
      </w:r>
      <w:r w:rsidRPr="008E78FC">
        <w:rPr>
          <w:sz w:val="28"/>
          <w:szCs w:val="28"/>
          <w:lang w:val="uk-UA"/>
        </w:rPr>
        <w:lastRenderedPageBreak/>
        <w:t>Левицького є головним композиційним елементом:</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А) три найбільші сварки-бійки, кожна з яких має свою зав’язку та розв’язку;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Б) одруження Карпа та прихід до Кайдашевої хати Мотрі;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В) кульмінаційна сварка через грушу на городі у Кайданів як розв’язка твору;</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Г) зображення Марусі Кайдашихи.</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6. Вкажіть, про кого йдеться у новелі М. Коцюбинського «Intermezzo»:</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А) про інтелігента, який відчуває тимчасову втому від напруженої просвітницької праці на ниві культурного розвою;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Б) про людину, яку втомило місто з усією складністю і багатогранністю його проблем і яка прагне заспокоєння, усамітнення в конотівських степах;</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В) про громадського діяча, який хоч і відчуває втому, але постійно думає про  різні політичні форми боротьби за соціальну справедливість;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Г) про митця, який відчуває емоційне виснаження після тривалої, але плідної праці.</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7. Авторський відступ</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i/>
          <w:sz w:val="28"/>
          <w:szCs w:val="28"/>
          <w:lang w:val="uk-UA"/>
        </w:rPr>
        <w:t xml:space="preserve">Коли ж обертаюсь я часом до криниці, з якої пив воду, і до моєї білої привітної хатини і посилаю їм у далеке минуле своє благословення, я роблю ту лише «помилку», яку роблять і робитимуть, скільки й світ стоятиме, душі народні живі всіх епох і народів, згадуючи про незабутні чари дитинства…   </w:t>
      </w:r>
      <w:r w:rsidRPr="008E78FC">
        <w:rPr>
          <w:sz w:val="28"/>
          <w:szCs w:val="28"/>
          <w:lang w:val="uk-UA"/>
        </w:rPr>
        <w:t xml:space="preserve">є в творі О. Довженка: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 А) «Україна в огні»;  Б) «Зачарована Десна»;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В) «Повість полум’яних літ»; Г) «Арсенал».</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sz w:val="28"/>
          <w:szCs w:val="28"/>
          <w:lang w:val="uk-UA"/>
        </w:rPr>
        <w:t xml:space="preserve">8. </w:t>
      </w:r>
      <w:r w:rsidRPr="008E78FC">
        <w:rPr>
          <w:i/>
          <w:sz w:val="28"/>
          <w:szCs w:val="28"/>
          <w:lang w:val="uk-UA"/>
        </w:rPr>
        <w:t>Розкажу тобі думку таємну</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i/>
          <w:sz w:val="28"/>
          <w:szCs w:val="28"/>
          <w:lang w:val="uk-UA"/>
        </w:rPr>
        <w:t xml:space="preserve">   Дивний здогад мене обпік: </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i/>
          <w:sz w:val="28"/>
          <w:szCs w:val="28"/>
          <w:lang w:val="uk-UA"/>
        </w:rPr>
        <w:t xml:space="preserve">   Я залишуся в серці твоєму</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i/>
          <w:sz w:val="28"/>
          <w:szCs w:val="28"/>
          <w:lang w:val="uk-UA"/>
        </w:rPr>
        <w:t xml:space="preserve">   На сьогодні, на завтра, навік.</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Ці поетичні рядки  належать перу: </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 А) Б. Олійника;  Б) В. Симоненка; В) Л. Костенко; Г) І. Драча.</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9. Про унікальність людської особистості</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i/>
          <w:sz w:val="28"/>
          <w:szCs w:val="28"/>
          <w:lang w:val="uk-UA"/>
        </w:rPr>
        <w:t xml:space="preserve">  Усмішка твоя – єдина,</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i/>
          <w:sz w:val="28"/>
          <w:szCs w:val="28"/>
          <w:lang w:val="uk-UA"/>
        </w:rPr>
        <w:lastRenderedPageBreak/>
        <w:t xml:space="preserve">  Мука твоя  - єдина,</w:t>
      </w:r>
    </w:p>
    <w:p w:rsidR="008E78FC" w:rsidRPr="008E78FC" w:rsidRDefault="008E78FC" w:rsidP="008E78FC">
      <w:pPr>
        <w:widowControl w:val="0"/>
        <w:autoSpaceDE w:val="0"/>
        <w:autoSpaceDN w:val="0"/>
        <w:adjustRightInd w:val="0"/>
        <w:spacing w:line="360" w:lineRule="auto"/>
        <w:rPr>
          <w:i/>
          <w:sz w:val="28"/>
          <w:szCs w:val="28"/>
          <w:lang w:val="uk-UA"/>
        </w:rPr>
      </w:pPr>
      <w:r w:rsidRPr="008E78FC">
        <w:rPr>
          <w:i/>
          <w:sz w:val="28"/>
          <w:szCs w:val="28"/>
          <w:lang w:val="uk-UA"/>
        </w:rPr>
        <w:t xml:space="preserve">  Очі твої – одні.</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В. Симоненко нагадує у поезії:</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А) «Ну скажи – хіба не фантастично…»;   Б) «Ти знаєш, що ти – людина?»;                                              В) «Толока»; Г) «Дума пор щастя».</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10. Музику до пісні Д. Павличка «Два кольори» написав композитор:</w:t>
      </w:r>
    </w:p>
    <w:p w:rsidR="008E78FC" w:rsidRPr="008E78FC" w:rsidRDefault="008E78FC" w:rsidP="008E78FC">
      <w:pPr>
        <w:widowControl w:val="0"/>
        <w:autoSpaceDE w:val="0"/>
        <w:autoSpaceDN w:val="0"/>
        <w:adjustRightInd w:val="0"/>
        <w:spacing w:line="360" w:lineRule="auto"/>
        <w:rPr>
          <w:sz w:val="28"/>
          <w:szCs w:val="28"/>
          <w:lang w:val="uk-UA"/>
        </w:rPr>
      </w:pPr>
      <w:r w:rsidRPr="008E78FC">
        <w:rPr>
          <w:sz w:val="28"/>
          <w:szCs w:val="28"/>
          <w:lang w:val="uk-UA"/>
        </w:rPr>
        <w:t xml:space="preserve"> А) О. Білаш;  Б) Г. Майборода;  В) П. Майборода; Г) А. Штогаренко.</w:t>
      </w:r>
    </w:p>
    <w:p w:rsidR="008E78FC" w:rsidRPr="0031039D" w:rsidRDefault="008E78FC" w:rsidP="008E78FC">
      <w:pPr>
        <w:spacing w:line="360" w:lineRule="auto"/>
        <w:rPr>
          <w:b/>
          <w:i/>
          <w:sz w:val="28"/>
          <w:szCs w:val="28"/>
          <w:lang w:val="uk-UA"/>
        </w:rPr>
      </w:pPr>
      <w:r w:rsidRPr="0031039D">
        <w:rPr>
          <w:b/>
          <w:i/>
          <w:sz w:val="28"/>
          <w:szCs w:val="28"/>
          <w:lang w:val="uk-UA"/>
        </w:rPr>
        <w:t xml:space="preserve">ІІІ. Закінчіть речення (три бали за кожну правильну відповідь) (30 балів).                 </w:t>
      </w:r>
    </w:p>
    <w:p w:rsidR="008E78FC" w:rsidRPr="008E78FC" w:rsidRDefault="008E78FC" w:rsidP="008E78FC">
      <w:pPr>
        <w:pStyle w:val="aa"/>
        <w:widowControl w:val="0"/>
        <w:numPr>
          <w:ilvl w:val="0"/>
          <w:numId w:val="14"/>
        </w:numPr>
        <w:autoSpaceDE w:val="0"/>
        <w:autoSpaceDN w:val="0"/>
        <w:adjustRightInd w:val="0"/>
        <w:spacing w:after="0" w:line="360" w:lineRule="auto"/>
        <w:rPr>
          <w:rFonts w:ascii="Times New Roman" w:hAnsi="Times New Roman"/>
          <w:sz w:val="28"/>
          <w:szCs w:val="28"/>
          <w:lang w:val="uk-UA"/>
        </w:rPr>
      </w:pPr>
      <w:r w:rsidRPr="008E78FC">
        <w:rPr>
          <w:rFonts w:ascii="Times New Roman" w:hAnsi="Times New Roman"/>
          <w:sz w:val="28"/>
          <w:szCs w:val="28"/>
          <w:lang w:val="uk-UA"/>
        </w:rPr>
        <w:t>Полемічне послання Т. Шевченка «І мертвим, і живим, і ненародженим...» звернене до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 xml:space="preserve">Автор драматичної поеми «Свіччине весілля»…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За жанром твір О. Олеся «З журбою радість обнялась»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О. Вишня започаткував прозовий жанр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Перша збірка П. Тичини мала назву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Новела – це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 xml:space="preserve">Автор збірки «Троянди й виноград» …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 xml:space="preserve">О. Гончар назвав В. Симоненка …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Один із найулюбленіших жанрів раннього періоду творчості І. Драча …</w:t>
      </w:r>
    </w:p>
    <w:p w:rsidR="008E78FC" w:rsidRPr="008E78FC" w:rsidRDefault="008E78FC" w:rsidP="008E78FC">
      <w:pPr>
        <w:pStyle w:val="aa"/>
        <w:numPr>
          <w:ilvl w:val="0"/>
          <w:numId w:val="14"/>
        </w:numPr>
        <w:spacing w:after="0" w:line="360" w:lineRule="auto"/>
        <w:rPr>
          <w:rFonts w:ascii="Times New Roman" w:hAnsi="Times New Roman"/>
          <w:sz w:val="28"/>
          <w:szCs w:val="28"/>
          <w:lang w:val="uk-UA"/>
        </w:rPr>
      </w:pPr>
      <w:r w:rsidRPr="008E78FC">
        <w:rPr>
          <w:rFonts w:ascii="Times New Roman" w:hAnsi="Times New Roman"/>
          <w:sz w:val="28"/>
          <w:szCs w:val="28"/>
          <w:lang w:val="uk-UA"/>
        </w:rPr>
        <w:t xml:space="preserve">Л. Костенко у 1994 р. було відзначено премією Франческо Петрарки за книгу … </w:t>
      </w:r>
    </w:p>
    <w:p w:rsidR="008E78FC" w:rsidRPr="0031039D" w:rsidRDefault="008E78FC" w:rsidP="008E78FC">
      <w:pPr>
        <w:spacing w:line="360" w:lineRule="auto"/>
        <w:rPr>
          <w:b/>
          <w:i/>
          <w:sz w:val="28"/>
          <w:szCs w:val="28"/>
          <w:lang w:val="uk-UA"/>
        </w:rPr>
      </w:pPr>
      <w:r w:rsidRPr="0031039D">
        <w:rPr>
          <w:b/>
          <w:i/>
          <w:sz w:val="28"/>
          <w:szCs w:val="28"/>
          <w:lang w:val="en-US"/>
        </w:rPr>
        <w:t>IV</w:t>
      </w:r>
      <w:r w:rsidRPr="0031039D">
        <w:rPr>
          <w:b/>
          <w:i/>
          <w:sz w:val="28"/>
          <w:szCs w:val="28"/>
          <w:lang w:val="uk-UA"/>
        </w:rPr>
        <w:t>. Дайте відповідь на запитання (чотири бали за кожну правильну відповідь) (20 балів).</w:t>
      </w:r>
    </w:p>
    <w:p w:rsidR="008E78FC" w:rsidRPr="008E78FC" w:rsidRDefault="008E78FC" w:rsidP="008E78FC">
      <w:pPr>
        <w:pStyle w:val="aa"/>
        <w:widowControl w:val="0"/>
        <w:numPr>
          <w:ilvl w:val="0"/>
          <w:numId w:val="15"/>
        </w:numPr>
        <w:autoSpaceDE w:val="0"/>
        <w:autoSpaceDN w:val="0"/>
        <w:adjustRightInd w:val="0"/>
        <w:spacing w:after="0"/>
        <w:rPr>
          <w:rFonts w:ascii="Times New Roman" w:hAnsi="Times New Roman"/>
          <w:sz w:val="28"/>
          <w:szCs w:val="28"/>
          <w:lang w:val="uk-UA"/>
        </w:rPr>
      </w:pPr>
      <w:r w:rsidRPr="008E78FC">
        <w:rPr>
          <w:rFonts w:ascii="Times New Roman" w:hAnsi="Times New Roman"/>
          <w:sz w:val="28"/>
          <w:szCs w:val="28"/>
          <w:lang w:val="uk-UA"/>
        </w:rPr>
        <w:t>Визначте головну проблему роману-епопеї «Хіба ревуть воли, як ясла повні?».</w:t>
      </w:r>
    </w:p>
    <w:p w:rsidR="008E78FC" w:rsidRPr="008E78FC" w:rsidRDefault="008E78FC" w:rsidP="008E78FC">
      <w:pPr>
        <w:pStyle w:val="aa"/>
        <w:numPr>
          <w:ilvl w:val="0"/>
          <w:numId w:val="15"/>
        </w:numPr>
        <w:spacing w:after="0" w:line="360" w:lineRule="auto"/>
        <w:rPr>
          <w:rFonts w:ascii="Times New Roman" w:hAnsi="Times New Roman"/>
          <w:sz w:val="28"/>
          <w:szCs w:val="28"/>
          <w:lang w:val="uk-UA"/>
        </w:rPr>
      </w:pPr>
      <w:r w:rsidRPr="008E78FC">
        <w:rPr>
          <w:rFonts w:ascii="Times New Roman" w:hAnsi="Times New Roman"/>
          <w:sz w:val="28"/>
          <w:szCs w:val="28"/>
          <w:lang w:val="uk-UA"/>
        </w:rPr>
        <w:t>Яким віршовим розміром написано поезію М. Рильського?</w:t>
      </w:r>
    </w:p>
    <w:p w:rsidR="008E78FC" w:rsidRPr="008E78FC" w:rsidRDefault="008E78FC" w:rsidP="008E78FC">
      <w:pPr>
        <w:spacing w:line="360" w:lineRule="auto"/>
        <w:rPr>
          <w:i/>
          <w:sz w:val="28"/>
          <w:szCs w:val="28"/>
          <w:lang w:val="uk-UA"/>
        </w:rPr>
      </w:pPr>
      <w:r w:rsidRPr="008E78FC">
        <w:rPr>
          <w:i/>
          <w:sz w:val="28"/>
          <w:szCs w:val="28"/>
          <w:lang w:val="uk-UA"/>
        </w:rPr>
        <w:t>Запахла осінь в’ялим тютюном,</w:t>
      </w:r>
      <w:r w:rsidRPr="008E78FC">
        <w:rPr>
          <w:i/>
          <w:sz w:val="28"/>
          <w:szCs w:val="28"/>
          <w:lang w:val="uk-UA"/>
        </w:rPr>
        <w:br/>
        <w:t>Та яблуками, та тонким туманом,</w:t>
      </w:r>
      <w:r w:rsidRPr="008E78FC">
        <w:rPr>
          <w:i/>
          <w:sz w:val="28"/>
          <w:szCs w:val="28"/>
          <w:lang w:val="uk-UA"/>
        </w:rPr>
        <w:br/>
        <w:t>І свіжі айстри над піском рум’яним</w:t>
      </w:r>
      <w:r w:rsidRPr="008E78FC">
        <w:rPr>
          <w:i/>
          <w:sz w:val="28"/>
          <w:szCs w:val="28"/>
          <w:lang w:val="uk-UA"/>
        </w:rPr>
        <w:br/>
        <w:t>Зоріють за одчиненим вікном.</w:t>
      </w:r>
    </w:p>
    <w:p w:rsidR="008E78FC" w:rsidRPr="008E78FC" w:rsidRDefault="008E78FC" w:rsidP="008E78FC">
      <w:pPr>
        <w:pStyle w:val="aa"/>
        <w:numPr>
          <w:ilvl w:val="0"/>
          <w:numId w:val="16"/>
        </w:numPr>
        <w:spacing w:after="0" w:line="360" w:lineRule="auto"/>
        <w:rPr>
          <w:rFonts w:ascii="Times New Roman" w:hAnsi="Times New Roman"/>
          <w:sz w:val="28"/>
          <w:szCs w:val="28"/>
          <w:lang w:val="uk-UA"/>
        </w:rPr>
      </w:pPr>
      <w:r w:rsidRPr="008E78FC">
        <w:rPr>
          <w:rFonts w:ascii="Times New Roman" w:hAnsi="Times New Roman"/>
          <w:sz w:val="28"/>
          <w:szCs w:val="28"/>
          <w:lang w:val="uk-UA"/>
        </w:rPr>
        <w:t>Кому належать слова про Остапа Вишню:</w:t>
      </w:r>
    </w:p>
    <w:p w:rsidR="008E78FC" w:rsidRPr="008E78FC" w:rsidRDefault="008E78FC" w:rsidP="008E78FC">
      <w:pPr>
        <w:pStyle w:val="aa"/>
        <w:spacing w:after="0" w:line="360" w:lineRule="auto"/>
        <w:ind w:left="360"/>
        <w:rPr>
          <w:rFonts w:ascii="Times New Roman" w:hAnsi="Times New Roman"/>
          <w:i/>
          <w:sz w:val="28"/>
          <w:szCs w:val="28"/>
          <w:lang w:val="uk-UA"/>
        </w:rPr>
      </w:pPr>
      <w:r w:rsidRPr="008E78FC">
        <w:rPr>
          <w:rFonts w:ascii="Times New Roman" w:hAnsi="Times New Roman"/>
          <w:i/>
          <w:sz w:val="28"/>
          <w:szCs w:val="28"/>
          <w:lang w:val="uk-UA"/>
        </w:rPr>
        <w:lastRenderedPageBreak/>
        <w:t>Розум він мав вольтерівської гостроти, викривач був незрівнянний, та все ж визначальним … в його вдачі було саме це: ніжність, душевність, поетичність.</w:t>
      </w:r>
    </w:p>
    <w:p w:rsidR="008E78FC" w:rsidRPr="008E78FC" w:rsidRDefault="008E78FC" w:rsidP="008E78FC">
      <w:pPr>
        <w:pStyle w:val="aa"/>
        <w:numPr>
          <w:ilvl w:val="0"/>
          <w:numId w:val="16"/>
        </w:numPr>
        <w:spacing w:after="0" w:line="360" w:lineRule="auto"/>
        <w:rPr>
          <w:rFonts w:ascii="Times New Roman" w:hAnsi="Times New Roman"/>
          <w:sz w:val="28"/>
          <w:szCs w:val="28"/>
          <w:lang w:val="uk-UA"/>
        </w:rPr>
      </w:pPr>
      <w:r w:rsidRPr="008E78FC">
        <w:rPr>
          <w:rFonts w:ascii="Times New Roman" w:hAnsi="Times New Roman"/>
          <w:sz w:val="28"/>
          <w:szCs w:val="28"/>
          <w:lang w:val="uk-UA"/>
        </w:rPr>
        <w:t>Який троп покладено в основу образності рядків В. Стуса</w:t>
      </w:r>
    </w:p>
    <w:p w:rsidR="008E78FC" w:rsidRPr="008E78FC" w:rsidRDefault="008E78FC" w:rsidP="008E78FC">
      <w:pPr>
        <w:pStyle w:val="aa"/>
        <w:spacing w:after="0" w:line="360" w:lineRule="auto"/>
        <w:rPr>
          <w:rFonts w:ascii="Times New Roman" w:hAnsi="Times New Roman"/>
          <w:i/>
          <w:sz w:val="28"/>
          <w:szCs w:val="28"/>
          <w:lang w:val="uk-UA"/>
        </w:rPr>
      </w:pPr>
      <w:r w:rsidRPr="008E78FC">
        <w:rPr>
          <w:rFonts w:ascii="Times New Roman" w:hAnsi="Times New Roman"/>
          <w:i/>
          <w:sz w:val="28"/>
          <w:szCs w:val="28"/>
          <w:lang w:val="uk-UA"/>
        </w:rPr>
        <w:t xml:space="preserve">… пам’ять любої руки – </w:t>
      </w:r>
    </w:p>
    <w:p w:rsidR="008E78FC" w:rsidRPr="008E78FC" w:rsidRDefault="008E78FC" w:rsidP="008E78FC">
      <w:pPr>
        <w:pStyle w:val="aa"/>
        <w:spacing w:after="0" w:line="360" w:lineRule="auto"/>
        <w:rPr>
          <w:rFonts w:ascii="Times New Roman" w:hAnsi="Times New Roman"/>
          <w:i/>
          <w:sz w:val="28"/>
          <w:szCs w:val="28"/>
          <w:lang w:val="uk-UA"/>
        </w:rPr>
      </w:pPr>
      <w:r w:rsidRPr="008E78FC">
        <w:rPr>
          <w:rFonts w:ascii="Times New Roman" w:hAnsi="Times New Roman"/>
          <w:i/>
          <w:sz w:val="28"/>
          <w:szCs w:val="28"/>
          <w:lang w:val="uk-UA"/>
        </w:rPr>
        <w:t>тонкої, білої, гінкої – перегортає днів сувої.</w:t>
      </w:r>
    </w:p>
    <w:p w:rsidR="008E78FC" w:rsidRPr="008E78FC" w:rsidRDefault="008E78FC" w:rsidP="008E78FC">
      <w:pPr>
        <w:pStyle w:val="aa"/>
        <w:spacing w:after="0" w:line="360" w:lineRule="auto"/>
        <w:rPr>
          <w:rFonts w:ascii="Times New Roman" w:hAnsi="Times New Roman"/>
          <w:i/>
          <w:sz w:val="28"/>
          <w:szCs w:val="28"/>
          <w:lang w:val="uk-UA"/>
        </w:rPr>
      </w:pPr>
      <w:r w:rsidRPr="008E78FC">
        <w:rPr>
          <w:rFonts w:ascii="Times New Roman" w:hAnsi="Times New Roman"/>
          <w:i/>
          <w:sz w:val="28"/>
          <w:szCs w:val="28"/>
          <w:lang w:val="uk-UA"/>
        </w:rPr>
        <w:t>І золотої й дорогої</w:t>
      </w:r>
    </w:p>
    <w:p w:rsidR="008E78FC" w:rsidRPr="008E78FC" w:rsidRDefault="008E78FC" w:rsidP="008E78FC">
      <w:pPr>
        <w:pStyle w:val="aa"/>
        <w:spacing w:after="0" w:line="360" w:lineRule="auto"/>
        <w:rPr>
          <w:rFonts w:ascii="Times New Roman" w:hAnsi="Times New Roman"/>
          <w:i/>
          <w:sz w:val="28"/>
          <w:szCs w:val="28"/>
          <w:lang w:val="uk-UA"/>
        </w:rPr>
      </w:pPr>
      <w:r w:rsidRPr="008E78FC">
        <w:rPr>
          <w:rFonts w:ascii="Times New Roman" w:hAnsi="Times New Roman"/>
          <w:i/>
          <w:sz w:val="28"/>
          <w:szCs w:val="28"/>
          <w:lang w:val="uk-UA"/>
        </w:rPr>
        <w:t>нам стане думи на віки…</w:t>
      </w:r>
    </w:p>
    <w:p w:rsidR="008E78FC" w:rsidRPr="008E78FC" w:rsidRDefault="008E78FC" w:rsidP="008E78FC">
      <w:pPr>
        <w:pStyle w:val="aa"/>
        <w:numPr>
          <w:ilvl w:val="0"/>
          <w:numId w:val="16"/>
        </w:numPr>
        <w:spacing w:after="0" w:line="360" w:lineRule="auto"/>
        <w:rPr>
          <w:rFonts w:ascii="Times New Roman" w:hAnsi="Times New Roman"/>
          <w:i/>
          <w:sz w:val="28"/>
          <w:szCs w:val="28"/>
          <w:lang w:val="uk-UA"/>
        </w:rPr>
      </w:pPr>
      <w:r w:rsidRPr="008E78FC">
        <w:rPr>
          <w:rFonts w:ascii="Times New Roman" w:hAnsi="Times New Roman"/>
          <w:sz w:val="28"/>
          <w:szCs w:val="28"/>
          <w:lang w:val="uk-UA"/>
        </w:rPr>
        <w:t>Що таке алегорія?</w:t>
      </w:r>
    </w:p>
    <w:p w:rsidR="0032349E" w:rsidRPr="00AA08A1" w:rsidRDefault="0032349E" w:rsidP="00AA08A1">
      <w:pPr>
        <w:spacing w:line="360" w:lineRule="auto"/>
        <w:rPr>
          <w:lang w:val="en-US"/>
        </w:rPr>
      </w:pPr>
    </w:p>
    <w:p w:rsidR="0032349E" w:rsidRPr="00AA08A1" w:rsidRDefault="0032349E" w:rsidP="0032349E">
      <w:pPr>
        <w:pStyle w:val="a3"/>
        <w:spacing w:before="0" w:beforeAutospacing="0" w:after="0" w:afterAutospacing="0" w:line="360" w:lineRule="auto"/>
        <w:jc w:val="center"/>
        <w:rPr>
          <w:b/>
          <w:sz w:val="28"/>
          <w:szCs w:val="28"/>
          <w:lang w:val="uk-UA"/>
        </w:rPr>
      </w:pPr>
      <w:r w:rsidRPr="00AA08A1">
        <w:rPr>
          <w:b/>
          <w:sz w:val="28"/>
          <w:szCs w:val="28"/>
          <w:lang w:val="uk-UA"/>
        </w:rPr>
        <w:t>Відповіді</w:t>
      </w:r>
    </w:p>
    <w:p w:rsidR="00AA08A1" w:rsidRPr="00AA08A1" w:rsidRDefault="00AA08A1" w:rsidP="00AA08A1">
      <w:pPr>
        <w:spacing w:line="360" w:lineRule="auto"/>
        <w:rPr>
          <w:b/>
          <w:sz w:val="28"/>
          <w:szCs w:val="28"/>
          <w:lang w:val="uk-UA"/>
        </w:rPr>
      </w:pPr>
      <w:r w:rsidRPr="00AA08A1">
        <w:rPr>
          <w:b/>
          <w:sz w:val="28"/>
          <w:szCs w:val="28"/>
          <w:lang w:val="en-US"/>
        </w:rPr>
        <w:t>II</w:t>
      </w:r>
      <w:r w:rsidRPr="00AA08A1">
        <w:rPr>
          <w:b/>
          <w:sz w:val="28"/>
          <w:szCs w:val="28"/>
          <w:lang w:val="uk-UA"/>
        </w:rPr>
        <w:t>.</w:t>
      </w:r>
    </w:p>
    <w:p w:rsidR="00AA08A1" w:rsidRPr="00AA08A1" w:rsidRDefault="00AA08A1" w:rsidP="00AA08A1">
      <w:pPr>
        <w:spacing w:line="360" w:lineRule="auto"/>
        <w:rPr>
          <w:sz w:val="28"/>
          <w:szCs w:val="28"/>
          <w:lang w:val="uk-UA"/>
        </w:rPr>
      </w:pPr>
      <w:r w:rsidRPr="00AA08A1">
        <w:rPr>
          <w:sz w:val="28"/>
          <w:szCs w:val="28"/>
          <w:lang w:val="uk-UA"/>
        </w:rPr>
        <w:t>1. Г)  2. А ) 3. А) 4. Б) 5. А) 6. Г) 7. Б) 8. В) 9. Б) 10. А)</w:t>
      </w:r>
    </w:p>
    <w:p w:rsidR="00AA08A1" w:rsidRPr="00AA08A1" w:rsidRDefault="00AA08A1" w:rsidP="00AA08A1">
      <w:pPr>
        <w:spacing w:line="360" w:lineRule="auto"/>
        <w:rPr>
          <w:b/>
          <w:sz w:val="28"/>
          <w:szCs w:val="28"/>
          <w:lang w:val="uk-UA"/>
        </w:rPr>
      </w:pPr>
      <w:r w:rsidRPr="00AA08A1">
        <w:rPr>
          <w:b/>
          <w:sz w:val="28"/>
          <w:szCs w:val="28"/>
          <w:lang w:val="en-US"/>
        </w:rPr>
        <w:t>III</w:t>
      </w:r>
      <w:r w:rsidRPr="00AA08A1">
        <w:rPr>
          <w:b/>
          <w:sz w:val="28"/>
          <w:szCs w:val="28"/>
          <w:lang w:val="uk-UA"/>
        </w:rPr>
        <w:t>.</w:t>
      </w:r>
    </w:p>
    <w:p w:rsidR="00AA08A1" w:rsidRPr="00AA08A1" w:rsidRDefault="00AA08A1" w:rsidP="00AA08A1">
      <w:pPr>
        <w:spacing w:line="360" w:lineRule="auto"/>
        <w:rPr>
          <w:sz w:val="28"/>
          <w:szCs w:val="28"/>
          <w:lang w:val="uk-UA"/>
        </w:rPr>
      </w:pPr>
      <w:r w:rsidRPr="00AA08A1">
        <w:rPr>
          <w:sz w:val="28"/>
          <w:szCs w:val="28"/>
          <w:lang w:val="uk-UA"/>
        </w:rPr>
        <w:t>1. До нащадків, які мають пам’ятати минуле свого народу і вчитися на ньому.</w:t>
      </w:r>
    </w:p>
    <w:p w:rsidR="00AA08A1" w:rsidRPr="00AA08A1" w:rsidRDefault="00AA08A1" w:rsidP="00AA08A1">
      <w:pPr>
        <w:spacing w:line="360" w:lineRule="auto"/>
        <w:rPr>
          <w:sz w:val="28"/>
          <w:szCs w:val="28"/>
          <w:lang w:val="uk-UA"/>
        </w:rPr>
      </w:pPr>
      <w:r w:rsidRPr="00AA08A1">
        <w:rPr>
          <w:sz w:val="28"/>
          <w:szCs w:val="28"/>
          <w:lang w:val="uk-UA"/>
        </w:rPr>
        <w:t>2. І. Кочерга.</w:t>
      </w:r>
    </w:p>
    <w:p w:rsidR="00AA08A1" w:rsidRPr="00AA08A1" w:rsidRDefault="00AA08A1" w:rsidP="00AA08A1">
      <w:pPr>
        <w:spacing w:line="360" w:lineRule="auto"/>
        <w:rPr>
          <w:sz w:val="28"/>
          <w:szCs w:val="28"/>
          <w:lang w:val="uk-UA"/>
        </w:rPr>
      </w:pPr>
      <w:r w:rsidRPr="00AA08A1">
        <w:rPr>
          <w:sz w:val="28"/>
          <w:szCs w:val="28"/>
          <w:lang w:val="uk-UA"/>
        </w:rPr>
        <w:t xml:space="preserve">3. Елегія. </w:t>
      </w:r>
    </w:p>
    <w:p w:rsidR="00AA08A1" w:rsidRPr="00AA08A1" w:rsidRDefault="00AA08A1" w:rsidP="00AA08A1">
      <w:pPr>
        <w:spacing w:line="360" w:lineRule="auto"/>
        <w:rPr>
          <w:sz w:val="28"/>
          <w:szCs w:val="28"/>
          <w:lang w:val="uk-UA"/>
        </w:rPr>
      </w:pPr>
      <w:r w:rsidRPr="00AA08A1">
        <w:rPr>
          <w:sz w:val="28"/>
          <w:szCs w:val="28"/>
          <w:lang w:val="uk-UA"/>
        </w:rPr>
        <w:t>4. Усмішка.</w:t>
      </w:r>
    </w:p>
    <w:p w:rsidR="00AA08A1" w:rsidRPr="00AA08A1" w:rsidRDefault="00AA08A1" w:rsidP="00AA08A1">
      <w:pPr>
        <w:spacing w:line="360" w:lineRule="auto"/>
        <w:rPr>
          <w:sz w:val="28"/>
          <w:szCs w:val="28"/>
          <w:lang w:val="uk-UA"/>
        </w:rPr>
      </w:pPr>
      <w:r w:rsidRPr="00AA08A1">
        <w:rPr>
          <w:sz w:val="28"/>
          <w:szCs w:val="28"/>
          <w:lang w:val="uk-UA"/>
        </w:rPr>
        <w:t xml:space="preserve">5. «Сонячні кларнети».  </w:t>
      </w:r>
    </w:p>
    <w:p w:rsidR="00AA08A1" w:rsidRPr="00AA08A1" w:rsidRDefault="00AA08A1" w:rsidP="00AA08A1">
      <w:pPr>
        <w:spacing w:line="360" w:lineRule="auto"/>
        <w:rPr>
          <w:sz w:val="28"/>
          <w:szCs w:val="28"/>
          <w:lang w:val="uk-UA"/>
        </w:rPr>
      </w:pPr>
      <w:r w:rsidRPr="00AA08A1">
        <w:rPr>
          <w:sz w:val="28"/>
          <w:szCs w:val="28"/>
          <w:lang w:val="uk-UA"/>
        </w:rPr>
        <w:t xml:space="preserve">6. </w:t>
      </w:r>
      <w:r w:rsidRPr="00AA08A1">
        <w:rPr>
          <w:rStyle w:val="a4"/>
          <w:sz w:val="28"/>
          <w:szCs w:val="28"/>
        </w:rPr>
        <w:t>Новела</w:t>
      </w:r>
      <w:r w:rsidRPr="00AA08A1">
        <w:rPr>
          <w:i/>
          <w:sz w:val="28"/>
          <w:szCs w:val="28"/>
          <w:lang w:val="uk-UA"/>
        </w:rPr>
        <w:t>–</w:t>
      </w:r>
      <w:r w:rsidRPr="00AA08A1">
        <w:rPr>
          <w:sz w:val="28"/>
          <w:szCs w:val="28"/>
        </w:rPr>
        <w:t xml:space="preserve"> невеликий за обсягомпрозовийепічнийтвір про незвичайнужиттєвуподію з несподіванимфіналом, сконденсованою та яскравовимальованоюдією.</w:t>
      </w:r>
    </w:p>
    <w:p w:rsidR="00AA08A1" w:rsidRPr="00AA08A1" w:rsidRDefault="00AA08A1" w:rsidP="00AA08A1">
      <w:pPr>
        <w:spacing w:line="360" w:lineRule="auto"/>
        <w:rPr>
          <w:sz w:val="28"/>
          <w:szCs w:val="28"/>
          <w:lang w:val="uk-UA"/>
        </w:rPr>
      </w:pPr>
      <w:r w:rsidRPr="00AA08A1">
        <w:rPr>
          <w:sz w:val="28"/>
          <w:szCs w:val="28"/>
          <w:lang w:val="uk-UA"/>
        </w:rPr>
        <w:t>7. М. Рильський.</w:t>
      </w:r>
    </w:p>
    <w:p w:rsidR="00AA08A1" w:rsidRPr="00AA08A1" w:rsidRDefault="00AA08A1" w:rsidP="00AA08A1">
      <w:pPr>
        <w:spacing w:line="360" w:lineRule="auto"/>
        <w:rPr>
          <w:sz w:val="28"/>
          <w:szCs w:val="28"/>
          <w:lang w:val="uk-UA"/>
        </w:rPr>
      </w:pPr>
      <w:r w:rsidRPr="00AA08A1">
        <w:rPr>
          <w:sz w:val="28"/>
          <w:szCs w:val="28"/>
          <w:lang w:val="uk-UA"/>
        </w:rPr>
        <w:t xml:space="preserve">8. Витязем молодої української поезії. </w:t>
      </w:r>
    </w:p>
    <w:p w:rsidR="00AA08A1" w:rsidRPr="00AA08A1" w:rsidRDefault="00AA08A1" w:rsidP="00AA08A1">
      <w:pPr>
        <w:spacing w:line="360" w:lineRule="auto"/>
        <w:rPr>
          <w:sz w:val="28"/>
          <w:szCs w:val="28"/>
          <w:lang w:val="uk-UA"/>
        </w:rPr>
      </w:pPr>
      <w:r w:rsidRPr="00AA08A1">
        <w:rPr>
          <w:sz w:val="28"/>
          <w:szCs w:val="28"/>
          <w:lang w:val="uk-UA"/>
        </w:rPr>
        <w:t xml:space="preserve">9. Балада. </w:t>
      </w:r>
    </w:p>
    <w:p w:rsidR="00AA08A1" w:rsidRPr="00AA08A1" w:rsidRDefault="00AA08A1" w:rsidP="00AA08A1">
      <w:pPr>
        <w:spacing w:line="360" w:lineRule="auto"/>
        <w:rPr>
          <w:sz w:val="28"/>
          <w:szCs w:val="28"/>
          <w:lang w:val="uk-UA"/>
        </w:rPr>
      </w:pPr>
      <w:r w:rsidRPr="00AA08A1">
        <w:rPr>
          <w:sz w:val="28"/>
          <w:szCs w:val="28"/>
          <w:lang w:val="uk-UA"/>
        </w:rPr>
        <w:t>10. «Інкрустації».</w:t>
      </w:r>
    </w:p>
    <w:p w:rsidR="00AA08A1" w:rsidRPr="00AA08A1" w:rsidRDefault="00AA08A1" w:rsidP="00AA08A1">
      <w:pPr>
        <w:spacing w:line="360" w:lineRule="auto"/>
        <w:rPr>
          <w:sz w:val="28"/>
          <w:szCs w:val="28"/>
          <w:lang w:val="uk-UA"/>
        </w:rPr>
      </w:pPr>
      <w:r w:rsidRPr="00AA08A1">
        <w:rPr>
          <w:b/>
          <w:sz w:val="28"/>
          <w:szCs w:val="28"/>
          <w:lang w:val="en-US"/>
        </w:rPr>
        <w:t>IV</w:t>
      </w:r>
      <w:r w:rsidRPr="00AA08A1">
        <w:rPr>
          <w:b/>
          <w:sz w:val="28"/>
          <w:szCs w:val="28"/>
          <w:lang w:val="uk-UA"/>
        </w:rPr>
        <w:t>.</w:t>
      </w:r>
    </w:p>
    <w:p w:rsidR="00AA08A1" w:rsidRPr="00AA08A1" w:rsidRDefault="00AA08A1" w:rsidP="00AA08A1">
      <w:pPr>
        <w:pStyle w:val="aa"/>
        <w:numPr>
          <w:ilvl w:val="0"/>
          <w:numId w:val="17"/>
        </w:numPr>
        <w:spacing w:after="0" w:line="360" w:lineRule="auto"/>
        <w:rPr>
          <w:rFonts w:ascii="Times New Roman" w:hAnsi="Times New Roman"/>
          <w:sz w:val="28"/>
          <w:szCs w:val="28"/>
          <w:lang w:val="uk-UA"/>
        </w:rPr>
      </w:pPr>
      <w:r w:rsidRPr="00AA08A1">
        <w:rPr>
          <w:rFonts w:ascii="Times New Roman" w:hAnsi="Times New Roman"/>
          <w:sz w:val="28"/>
          <w:szCs w:val="28"/>
          <w:lang w:val="uk-UA"/>
        </w:rPr>
        <w:t>Конфлікт «пропащої сили» з патріархальним середовищем пореформеного села.</w:t>
      </w:r>
    </w:p>
    <w:p w:rsidR="00AA08A1" w:rsidRPr="00AA08A1" w:rsidRDefault="00AA08A1" w:rsidP="00AA08A1">
      <w:pPr>
        <w:pStyle w:val="aa"/>
        <w:numPr>
          <w:ilvl w:val="0"/>
          <w:numId w:val="17"/>
        </w:numPr>
        <w:spacing w:after="0" w:line="360" w:lineRule="auto"/>
        <w:rPr>
          <w:rFonts w:ascii="Times New Roman" w:hAnsi="Times New Roman"/>
          <w:sz w:val="28"/>
          <w:szCs w:val="28"/>
          <w:lang w:val="uk-UA"/>
        </w:rPr>
      </w:pPr>
      <w:r w:rsidRPr="00AA08A1">
        <w:rPr>
          <w:rFonts w:ascii="Times New Roman" w:hAnsi="Times New Roman"/>
          <w:sz w:val="28"/>
          <w:szCs w:val="28"/>
          <w:lang w:val="uk-UA"/>
        </w:rPr>
        <w:t>5-стопний ямб.</w:t>
      </w:r>
    </w:p>
    <w:p w:rsidR="00AA08A1" w:rsidRPr="00AA08A1" w:rsidRDefault="00AA08A1" w:rsidP="00AA08A1">
      <w:pPr>
        <w:pStyle w:val="aa"/>
        <w:numPr>
          <w:ilvl w:val="0"/>
          <w:numId w:val="17"/>
        </w:numPr>
        <w:spacing w:after="0" w:line="360" w:lineRule="auto"/>
        <w:rPr>
          <w:rFonts w:ascii="Times New Roman" w:hAnsi="Times New Roman"/>
          <w:sz w:val="28"/>
          <w:szCs w:val="28"/>
          <w:lang w:val="uk-UA"/>
        </w:rPr>
      </w:pPr>
      <w:r w:rsidRPr="00AA08A1">
        <w:rPr>
          <w:rFonts w:ascii="Times New Roman" w:hAnsi="Times New Roman"/>
          <w:sz w:val="28"/>
          <w:szCs w:val="28"/>
          <w:lang w:val="uk-UA"/>
        </w:rPr>
        <w:lastRenderedPageBreak/>
        <w:t>О. Гончару.</w:t>
      </w:r>
    </w:p>
    <w:p w:rsidR="00AA08A1" w:rsidRPr="00AA08A1" w:rsidRDefault="00AA08A1" w:rsidP="00AA08A1">
      <w:pPr>
        <w:pStyle w:val="aa"/>
        <w:numPr>
          <w:ilvl w:val="0"/>
          <w:numId w:val="17"/>
        </w:numPr>
        <w:spacing w:after="0" w:line="360" w:lineRule="auto"/>
        <w:rPr>
          <w:rFonts w:ascii="Times New Roman" w:hAnsi="Times New Roman"/>
          <w:sz w:val="28"/>
          <w:szCs w:val="28"/>
          <w:lang w:val="uk-UA"/>
        </w:rPr>
      </w:pPr>
      <w:r w:rsidRPr="00AA08A1">
        <w:rPr>
          <w:rFonts w:ascii="Times New Roman" w:hAnsi="Times New Roman"/>
          <w:sz w:val="28"/>
          <w:szCs w:val="28"/>
          <w:lang w:val="uk-UA"/>
        </w:rPr>
        <w:t xml:space="preserve">Метонімія. </w:t>
      </w:r>
    </w:p>
    <w:p w:rsidR="00AA08A1" w:rsidRPr="00AA08A1" w:rsidRDefault="00AA08A1" w:rsidP="00AA08A1">
      <w:pPr>
        <w:pStyle w:val="aa"/>
        <w:numPr>
          <w:ilvl w:val="0"/>
          <w:numId w:val="17"/>
        </w:numPr>
        <w:spacing w:line="360" w:lineRule="auto"/>
        <w:rPr>
          <w:rFonts w:ascii="Times New Roman" w:hAnsi="Times New Roman"/>
          <w:sz w:val="28"/>
          <w:szCs w:val="28"/>
        </w:rPr>
      </w:pPr>
      <w:r w:rsidRPr="00AA08A1">
        <w:rPr>
          <w:rFonts w:ascii="Times New Roman" w:hAnsi="Times New Roman"/>
          <w:bCs/>
          <w:sz w:val="28"/>
          <w:szCs w:val="28"/>
          <w:lang w:val="uk-UA"/>
        </w:rPr>
        <w:t>Алегорія</w:t>
      </w:r>
      <w:r w:rsidRPr="00AA08A1">
        <w:rPr>
          <w:rFonts w:ascii="Times New Roman" w:hAnsi="Times New Roman"/>
          <w:i/>
          <w:sz w:val="28"/>
          <w:szCs w:val="28"/>
          <w:lang w:val="uk-UA"/>
        </w:rPr>
        <w:t>–</w:t>
      </w:r>
      <w:r w:rsidRPr="00AA08A1">
        <w:rPr>
          <w:rFonts w:ascii="Times New Roman" w:hAnsi="Times New Roman"/>
          <w:sz w:val="28"/>
          <w:szCs w:val="28"/>
          <w:lang w:val="uk-UA"/>
        </w:rPr>
        <w:t xml:space="preserve"> спосіб двопланового художнього зображення, що ґрунтується на приховуванні реальних осіб, явищ і предметів під конкретними художніми образами з відповідними асоціаціями з характерними ознаками приховуваного.</w:t>
      </w:r>
    </w:p>
    <w:p w:rsidR="00AA08A1" w:rsidRDefault="00AA08A1" w:rsidP="00AA08A1">
      <w:pPr>
        <w:spacing w:line="360" w:lineRule="auto"/>
        <w:jc w:val="center"/>
        <w:rPr>
          <w:b/>
          <w:sz w:val="28"/>
          <w:szCs w:val="28"/>
          <w:lang w:val="uk-UA"/>
        </w:rPr>
      </w:pPr>
      <w:r w:rsidRPr="00297720">
        <w:rPr>
          <w:rStyle w:val="FontStyle13"/>
          <w:sz w:val="28"/>
          <w:szCs w:val="28"/>
          <w:lang w:val="uk-UA"/>
        </w:rPr>
        <w:t>VI</w:t>
      </w:r>
      <w:r w:rsidRPr="00297720">
        <w:rPr>
          <w:b/>
          <w:sz w:val="28"/>
          <w:szCs w:val="28"/>
          <w:lang w:val="uk-UA"/>
        </w:rPr>
        <w:t>. КРИТЕРІЇ ОЦІНЮВАННЯ ЗАВДАНЬ</w:t>
      </w:r>
    </w:p>
    <w:p w:rsidR="00AA08A1" w:rsidRPr="00675E73" w:rsidRDefault="00AA08A1" w:rsidP="00AA08A1">
      <w:pPr>
        <w:pStyle w:val="Default"/>
        <w:spacing w:line="360" w:lineRule="auto"/>
        <w:ind w:firstLine="709"/>
        <w:jc w:val="both"/>
        <w:rPr>
          <w:bCs/>
          <w:sz w:val="28"/>
          <w:szCs w:val="28"/>
          <w:lang w:val="uk-UA"/>
        </w:rPr>
      </w:pPr>
      <w:r w:rsidRPr="00675E73">
        <w:rPr>
          <w:bCs/>
          <w:sz w:val="28"/>
          <w:szCs w:val="28"/>
        </w:rPr>
        <w:t xml:space="preserve">Оцінюваннярезультатіввиконаннязавданьздійснюється за критеріями, указанимибезпосередньо в завданнях. </w:t>
      </w:r>
    </w:p>
    <w:p w:rsidR="00AA08A1" w:rsidRPr="00675E73" w:rsidRDefault="00AA08A1" w:rsidP="00AA08A1">
      <w:pPr>
        <w:spacing w:line="360" w:lineRule="auto"/>
        <w:ind w:firstLine="708"/>
        <w:jc w:val="both"/>
        <w:rPr>
          <w:sz w:val="28"/>
          <w:szCs w:val="28"/>
          <w:lang w:val="uk-UA"/>
        </w:rPr>
      </w:pPr>
      <w:r w:rsidRPr="00675E73">
        <w:rPr>
          <w:sz w:val="28"/>
          <w:szCs w:val="28"/>
          <w:lang w:val="uk-UA"/>
        </w:rPr>
        <w:t xml:space="preserve">Творчу роботу учня слід оцінювати відповідно до таких параметрів: </w:t>
      </w:r>
    </w:p>
    <w:p w:rsidR="00AA08A1" w:rsidRPr="00675E73" w:rsidRDefault="00AA08A1" w:rsidP="00AA08A1">
      <w:pPr>
        <w:numPr>
          <w:ilvl w:val="0"/>
          <w:numId w:val="18"/>
        </w:numPr>
        <w:spacing w:line="360" w:lineRule="auto"/>
        <w:jc w:val="both"/>
        <w:rPr>
          <w:sz w:val="28"/>
          <w:szCs w:val="28"/>
          <w:lang w:val="uk-UA"/>
        </w:rPr>
      </w:pPr>
      <w:r w:rsidRPr="00675E73">
        <w:rPr>
          <w:sz w:val="28"/>
          <w:szCs w:val="28"/>
          <w:lang w:val="uk-UA"/>
        </w:rPr>
        <w:t xml:space="preserve">повнота розкриття теми; </w:t>
      </w:r>
    </w:p>
    <w:p w:rsidR="00AA08A1" w:rsidRPr="00675E73" w:rsidRDefault="00AA08A1" w:rsidP="00AA08A1">
      <w:pPr>
        <w:numPr>
          <w:ilvl w:val="0"/>
          <w:numId w:val="18"/>
        </w:numPr>
        <w:spacing w:line="360" w:lineRule="auto"/>
        <w:jc w:val="both"/>
        <w:rPr>
          <w:sz w:val="28"/>
          <w:szCs w:val="28"/>
          <w:lang w:val="uk-UA"/>
        </w:rPr>
      </w:pPr>
      <w:r w:rsidRPr="00675E73">
        <w:rPr>
          <w:sz w:val="28"/>
          <w:szCs w:val="28"/>
          <w:lang w:val="uk-UA"/>
        </w:rPr>
        <w:t xml:space="preserve">глибоке знання літературних текстів, вміння їх аналізувати та інтерпретувати; </w:t>
      </w:r>
    </w:p>
    <w:p w:rsidR="00AA08A1" w:rsidRPr="00675E73" w:rsidRDefault="00AA08A1" w:rsidP="00AA08A1">
      <w:pPr>
        <w:numPr>
          <w:ilvl w:val="0"/>
          <w:numId w:val="18"/>
        </w:numPr>
        <w:spacing w:line="360" w:lineRule="auto"/>
        <w:jc w:val="both"/>
        <w:rPr>
          <w:sz w:val="28"/>
          <w:szCs w:val="28"/>
          <w:lang w:val="uk-UA"/>
        </w:rPr>
      </w:pPr>
      <w:r w:rsidRPr="00675E73">
        <w:rPr>
          <w:sz w:val="28"/>
          <w:szCs w:val="28"/>
          <w:lang w:val="uk-UA"/>
        </w:rPr>
        <w:t xml:space="preserve">логічна послідовність викладу думок; </w:t>
      </w:r>
    </w:p>
    <w:p w:rsidR="00AA08A1" w:rsidRPr="00675E73" w:rsidRDefault="00AA08A1" w:rsidP="00AA08A1">
      <w:pPr>
        <w:numPr>
          <w:ilvl w:val="0"/>
          <w:numId w:val="18"/>
        </w:numPr>
        <w:spacing w:line="360" w:lineRule="auto"/>
        <w:jc w:val="both"/>
        <w:rPr>
          <w:sz w:val="28"/>
          <w:szCs w:val="28"/>
          <w:lang w:val="uk-UA"/>
        </w:rPr>
      </w:pPr>
      <w:r w:rsidRPr="00675E73">
        <w:rPr>
          <w:sz w:val="28"/>
          <w:szCs w:val="28"/>
          <w:lang w:val="uk-UA"/>
        </w:rPr>
        <w:t xml:space="preserve">структурна цілісність та стильова єдність тексту; </w:t>
      </w:r>
    </w:p>
    <w:p w:rsidR="00AA08A1" w:rsidRPr="00675E73" w:rsidRDefault="00AA08A1" w:rsidP="00AA08A1">
      <w:pPr>
        <w:numPr>
          <w:ilvl w:val="0"/>
          <w:numId w:val="18"/>
        </w:numPr>
        <w:spacing w:line="360" w:lineRule="auto"/>
        <w:jc w:val="both"/>
        <w:rPr>
          <w:sz w:val="28"/>
          <w:szCs w:val="28"/>
          <w:lang w:val="uk-UA"/>
        </w:rPr>
      </w:pPr>
      <w:r w:rsidRPr="00675E73">
        <w:rPr>
          <w:sz w:val="28"/>
          <w:szCs w:val="28"/>
          <w:lang w:val="uk-UA"/>
        </w:rPr>
        <w:t xml:space="preserve">переконливість наведених аргументів в основній частині твору; </w:t>
      </w:r>
    </w:p>
    <w:p w:rsidR="00AA08A1" w:rsidRPr="00675E73" w:rsidRDefault="00AA08A1" w:rsidP="00AA08A1">
      <w:pPr>
        <w:numPr>
          <w:ilvl w:val="0"/>
          <w:numId w:val="18"/>
        </w:numPr>
        <w:spacing w:line="360" w:lineRule="auto"/>
        <w:jc w:val="both"/>
        <w:rPr>
          <w:sz w:val="28"/>
          <w:szCs w:val="28"/>
          <w:lang w:val="uk-UA"/>
        </w:rPr>
      </w:pPr>
      <w:r w:rsidRPr="00675E73">
        <w:rPr>
          <w:sz w:val="28"/>
          <w:szCs w:val="28"/>
          <w:lang w:val="uk-UA"/>
        </w:rPr>
        <w:t>точність, зрозумілість думки, образне мислення.</w:t>
      </w:r>
    </w:p>
    <w:p w:rsidR="00AA08A1" w:rsidRPr="00425B9E" w:rsidRDefault="00AA08A1" w:rsidP="00AA08A1">
      <w:pPr>
        <w:spacing w:line="360" w:lineRule="auto"/>
        <w:ind w:firstLine="360"/>
        <w:jc w:val="both"/>
        <w:rPr>
          <w:sz w:val="28"/>
          <w:szCs w:val="28"/>
        </w:rPr>
      </w:pPr>
      <w:r w:rsidRPr="00675E73">
        <w:rPr>
          <w:sz w:val="28"/>
          <w:szCs w:val="28"/>
        </w:rPr>
        <w:t>Твір повинен бути написаний охайно, при кількостібаліввід 2</w:t>
      </w:r>
      <w:r w:rsidRPr="00675E73">
        <w:rPr>
          <w:sz w:val="28"/>
          <w:szCs w:val="28"/>
          <w:lang w:val="uk-UA"/>
        </w:rPr>
        <w:t>0</w:t>
      </w:r>
      <w:r w:rsidRPr="00675E73">
        <w:rPr>
          <w:sz w:val="28"/>
          <w:szCs w:val="28"/>
        </w:rPr>
        <w:t xml:space="preserve"> до </w:t>
      </w:r>
      <w:r w:rsidRPr="00675E73">
        <w:rPr>
          <w:sz w:val="28"/>
          <w:szCs w:val="28"/>
          <w:lang w:val="uk-UA"/>
        </w:rPr>
        <w:t>1</w:t>
      </w:r>
      <w:r w:rsidRPr="00675E73">
        <w:rPr>
          <w:sz w:val="28"/>
          <w:szCs w:val="28"/>
        </w:rPr>
        <w:t>7 –не більше 2 виправлень; при кількостібаліввід</w:t>
      </w:r>
      <w:r w:rsidRPr="00675E73">
        <w:rPr>
          <w:sz w:val="28"/>
          <w:szCs w:val="28"/>
          <w:lang w:val="uk-UA"/>
        </w:rPr>
        <w:t>16</w:t>
      </w:r>
      <w:r w:rsidRPr="00675E73">
        <w:rPr>
          <w:sz w:val="28"/>
          <w:szCs w:val="28"/>
        </w:rPr>
        <w:t xml:space="preserve"> до </w:t>
      </w:r>
      <w:r w:rsidRPr="00675E73">
        <w:rPr>
          <w:sz w:val="28"/>
          <w:szCs w:val="28"/>
          <w:lang w:val="uk-UA"/>
        </w:rPr>
        <w:t>10</w:t>
      </w:r>
      <w:r w:rsidRPr="00675E73">
        <w:rPr>
          <w:sz w:val="28"/>
          <w:szCs w:val="28"/>
        </w:rPr>
        <w:t xml:space="preserve"> – до 5 виправлень.</w:t>
      </w:r>
      <w:r>
        <w:rPr>
          <w:sz w:val="28"/>
          <w:szCs w:val="28"/>
          <w:lang w:val="uk-UA"/>
        </w:rPr>
        <w:t xml:space="preserve"> Обсяг твору – 200-250 слів. </w:t>
      </w:r>
    </w:p>
    <w:p w:rsidR="00AA08A1" w:rsidRPr="00AA08A1" w:rsidRDefault="00AA08A1" w:rsidP="00AA08A1">
      <w:pPr>
        <w:spacing w:line="360" w:lineRule="auto"/>
        <w:ind w:firstLine="360"/>
        <w:jc w:val="both"/>
        <w:rPr>
          <w:sz w:val="28"/>
          <w:szCs w:val="28"/>
        </w:rPr>
      </w:pPr>
      <w:r>
        <w:rPr>
          <w:sz w:val="28"/>
          <w:szCs w:val="28"/>
          <w:lang w:val="uk-UA"/>
        </w:rPr>
        <w:t xml:space="preserve">Перша частина роботи (твір) оцінюється в 40 балів, друга частина роботи оцінюється в 60 балів, загальна максимальна кількість – 100 балів. </w:t>
      </w:r>
    </w:p>
    <w:p w:rsidR="00AA08A1" w:rsidRPr="00AA08A1" w:rsidRDefault="00AA08A1" w:rsidP="00AA08A1">
      <w:pPr>
        <w:spacing w:line="360" w:lineRule="auto"/>
        <w:ind w:firstLine="360"/>
        <w:jc w:val="both"/>
        <w:rPr>
          <w:sz w:val="28"/>
          <w:szCs w:val="28"/>
        </w:rPr>
      </w:pPr>
      <w:r w:rsidRPr="00675E73">
        <w:rPr>
          <w:sz w:val="28"/>
          <w:szCs w:val="28"/>
        </w:rPr>
        <w:t>Порядізкожнимзавданням буде подано орієнтовнумаксимальнукількістьбалів, яку ученьможеодержати за йоговиконання.</w:t>
      </w:r>
    </w:p>
    <w:p w:rsidR="00AA08A1" w:rsidRPr="00675E73" w:rsidRDefault="00AA08A1" w:rsidP="00AA08A1">
      <w:pPr>
        <w:spacing w:line="360" w:lineRule="auto"/>
        <w:ind w:firstLine="360"/>
        <w:jc w:val="both"/>
        <w:rPr>
          <w:sz w:val="28"/>
          <w:szCs w:val="28"/>
          <w:lang w:val="uk-UA"/>
        </w:rPr>
      </w:pPr>
      <w:r w:rsidRPr="00675E73">
        <w:rPr>
          <w:sz w:val="28"/>
          <w:szCs w:val="28"/>
        </w:rPr>
        <w:t>Звертаємоувагу на те, щоучасникамолімпіадипід час виконаннязавдань не дозволяєтьсякористуватисядодатковоюлітературою (посібниками, довідниками, словниками, текстами художніхтворів, статей тощо).</w:t>
      </w:r>
    </w:p>
    <w:p w:rsidR="0032349E" w:rsidRDefault="0032349E" w:rsidP="0032349E">
      <w:pPr>
        <w:spacing w:line="360" w:lineRule="auto"/>
        <w:rPr>
          <w:sz w:val="28"/>
          <w:szCs w:val="28"/>
          <w:lang w:val="uk-UA"/>
        </w:rPr>
      </w:pPr>
    </w:p>
    <w:p w:rsidR="0094382F" w:rsidRPr="0094382F" w:rsidRDefault="0094382F" w:rsidP="0032349E">
      <w:pPr>
        <w:spacing w:line="360" w:lineRule="auto"/>
        <w:rPr>
          <w:sz w:val="28"/>
          <w:szCs w:val="28"/>
          <w:lang w:val="uk-UA"/>
        </w:rPr>
      </w:pPr>
    </w:p>
    <w:p w:rsidR="0032349E" w:rsidRPr="003F645E" w:rsidRDefault="0032349E" w:rsidP="0032349E">
      <w:pPr>
        <w:pStyle w:val="1"/>
        <w:spacing w:after="0" w:line="360" w:lineRule="auto"/>
        <w:ind w:left="0" w:firstLine="540"/>
        <w:jc w:val="center"/>
        <w:rPr>
          <w:rFonts w:ascii="Times New Roman" w:hAnsi="Times New Roman"/>
          <w:sz w:val="28"/>
          <w:szCs w:val="28"/>
          <w:lang w:val="uk-UA"/>
        </w:rPr>
      </w:pPr>
      <w:r w:rsidRPr="003F645E">
        <w:rPr>
          <w:rStyle w:val="FontStyle13"/>
          <w:sz w:val="28"/>
          <w:szCs w:val="28"/>
          <w:lang w:val="uk-UA"/>
        </w:rPr>
        <w:t>VII</w:t>
      </w:r>
      <w:r w:rsidRPr="003F645E">
        <w:rPr>
          <w:rFonts w:ascii="Times New Roman" w:hAnsi="Times New Roman"/>
          <w:sz w:val="28"/>
          <w:szCs w:val="28"/>
          <w:lang w:val="uk-UA"/>
        </w:rPr>
        <w:t xml:space="preserve">. </w:t>
      </w:r>
      <w:r w:rsidRPr="003F645E">
        <w:rPr>
          <w:rFonts w:ascii="Times New Roman" w:hAnsi="Times New Roman"/>
          <w:b/>
          <w:sz w:val="28"/>
          <w:szCs w:val="28"/>
          <w:lang w:val="uk-UA"/>
        </w:rPr>
        <w:t>СПИСОК РЕКОМЕНДОВАНОЇ ЛІТЕРАТУРИ ТА САЙТІВ</w:t>
      </w:r>
    </w:p>
    <w:p w:rsidR="0032349E" w:rsidRPr="003F645E" w:rsidRDefault="0032349E" w:rsidP="0032349E">
      <w:pPr>
        <w:tabs>
          <w:tab w:val="left" w:pos="1420"/>
        </w:tabs>
        <w:spacing w:line="360" w:lineRule="auto"/>
        <w:ind w:firstLine="540"/>
        <w:jc w:val="both"/>
        <w:rPr>
          <w:sz w:val="28"/>
          <w:szCs w:val="28"/>
          <w:lang w:val="uk-UA"/>
        </w:rPr>
      </w:pPr>
      <w:r w:rsidRPr="003F645E">
        <w:rPr>
          <w:sz w:val="28"/>
          <w:szCs w:val="28"/>
          <w:lang w:val="uk-UA"/>
        </w:rPr>
        <w:t>Для підготовки учнів до Республіканського туру олімпіади з українсько</w:t>
      </w:r>
      <w:r w:rsidR="006F500E">
        <w:rPr>
          <w:sz w:val="28"/>
          <w:szCs w:val="28"/>
          <w:lang w:val="uk-UA"/>
        </w:rPr>
        <w:t>ї літератури</w:t>
      </w:r>
      <w:r w:rsidRPr="003F645E">
        <w:rPr>
          <w:sz w:val="28"/>
          <w:szCs w:val="28"/>
          <w:lang w:val="uk-UA"/>
        </w:rPr>
        <w:t xml:space="preserve"> можуть бути використані словники української мови, енциклопедичні та довідкові посібники; базові підручники з української </w:t>
      </w:r>
      <w:r w:rsidR="000B002E">
        <w:rPr>
          <w:sz w:val="28"/>
          <w:szCs w:val="28"/>
          <w:lang w:val="uk-UA"/>
        </w:rPr>
        <w:t xml:space="preserve"> літератури</w:t>
      </w:r>
      <w:r w:rsidRPr="003F645E">
        <w:rPr>
          <w:sz w:val="28"/>
          <w:szCs w:val="28"/>
          <w:lang w:val="uk-UA"/>
        </w:rPr>
        <w:t xml:space="preserve"> для загальноосвітніх шкіл; методичні (навчально-методичні) посібники для підг</w:t>
      </w:r>
      <w:r w:rsidR="000B002E">
        <w:rPr>
          <w:sz w:val="28"/>
          <w:szCs w:val="28"/>
          <w:lang w:val="uk-UA"/>
        </w:rPr>
        <w:t>отовки до ЗНО з української  літератури</w:t>
      </w:r>
      <w:r w:rsidRPr="003F645E">
        <w:rPr>
          <w:sz w:val="28"/>
          <w:szCs w:val="28"/>
          <w:lang w:val="uk-UA"/>
        </w:rPr>
        <w:t>; збірники тес</w:t>
      </w:r>
      <w:r w:rsidR="000B002E">
        <w:rPr>
          <w:sz w:val="28"/>
          <w:szCs w:val="28"/>
          <w:lang w:val="uk-UA"/>
        </w:rPr>
        <w:t>тових завдань з української літератури</w:t>
      </w:r>
      <w:r w:rsidRPr="003F645E">
        <w:rPr>
          <w:sz w:val="28"/>
          <w:szCs w:val="28"/>
          <w:lang w:val="uk-UA"/>
        </w:rPr>
        <w:t xml:space="preserve">; матеріали для позакласної роботи, для факультативних занять з російської </w:t>
      </w:r>
      <w:r w:rsidR="000B002E">
        <w:rPr>
          <w:sz w:val="28"/>
          <w:szCs w:val="28"/>
          <w:lang w:val="uk-UA"/>
        </w:rPr>
        <w:t>літератури</w:t>
      </w:r>
      <w:r w:rsidRPr="003F645E">
        <w:rPr>
          <w:sz w:val="28"/>
          <w:szCs w:val="28"/>
          <w:lang w:val="uk-UA"/>
        </w:rPr>
        <w:t xml:space="preserve"> та ін. Серед них:</w:t>
      </w:r>
    </w:p>
    <w:p w:rsidR="0032349E" w:rsidRPr="003F645E" w:rsidRDefault="0032349E" w:rsidP="000B002E">
      <w:pPr>
        <w:spacing w:line="360" w:lineRule="auto"/>
        <w:ind w:firstLine="540"/>
        <w:jc w:val="center"/>
        <w:rPr>
          <w:b/>
          <w:sz w:val="28"/>
          <w:szCs w:val="28"/>
          <w:lang w:val="uk-UA"/>
        </w:rPr>
      </w:pPr>
      <w:r w:rsidRPr="003F645E">
        <w:rPr>
          <w:b/>
          <w:sz w:val="28"/>
          <w:szCs w:val="28"/>
          <w:lang w:val="uk-UA"/>
        </w:rPr>
        <w:t>СЛОВНИКИ</w:t>
      </w:r>
    </w:p>
    <w:p w:rsidR="0032349E" w:rsidRPr="003F645E" w:rsidRDefault="00CF0EED" w:rsidP="0032349E">
      <w:pPr>
        <w:spacing w:line="360" w:lineRule="auto"/>
        <w:ind w:firstLine="540"/>
        <w:jc w:val="both"/>
        <w:rPr>
          <w:sz w:val="28"/>
          <w:szCs w:val="28"/>
          <w:lang w:val="uk-UA"/>
        </w:rPr>
      </w:pPr>
      <w:r>
        <w:rPr>
          <w:sz w:val="28"/>
          <w:szCs w:val="28"/>
          <w:lang w:val="uk-UA"/>
        </w:rPr>
        <w:t>1</w:t>
      </w:r>
      <w:r w:rsidR="0032349E" w:rsidRPr="003F645E">
        <w:rPr>
          <w:sz w:val="28"/>
          <w:szCs w:val="28"/>
          <w:lang w:val="uk-UA"/>
        </w:rPr>
        <w:t>. Голова</w:t>
      </w:r>
      <w:r w:rsidR="00562432">
        <w:rPr>
          <w:sz w:val="28"/>
          <w:szCs w:val="28"/>
          <w:lang w:val="uk-UA"/>
        </w:rPr>
        <w:t>щ</w:t>
      </w:r>
      <w:r w:rsidR="0032349E" w:rsidRPr="003F645E">
        <w:rPr>
          <w:sz w:val="28"/>
          <w:szCs w:val="28"/>
          <w:lang w:val="uk-UA"/>
        </w:rPr>
        <w:t xml:space="preserve">ук С. І. Українське слововживання / Словник-довідник. – К.: Наукова думка, 2004, 2005. </w:t>
      </w:r>
    </w:p>
    <w:p w:rsidR="0032349E" w:rsidRPr="003F645E" w:rsidRDefault="00CF0EED" w:rsidP="0032349E">
      <w:pPr>
        <w:spacing w:line="360" w:lineRule="auto"/>
        <w:ind w:firstLine="540"/>
        <w:jc w:val="both"/>
        <w:rPr>
          <w:sz w:val="28"/>
          <w:szCs w:val="28"/>
          <w:lang w:val="uk-UA"/>
        </w:rPr>
      </w:pPr>
      <w:r>
        <w:rPr>
          <w:sz w:val="28"/>
          <w:szCs w:val="28"/>
          <w:lang w:val="uk-UA"/>
        </w:rPr>
        <w:t>2</w:t>
      </w:r>
      <w:r w:rsidR="0032349E" w:rsidRPr="003F645E">
        <w:rPr>
          <w:sz w:val="28"/>
          <w:szCs w:val="28"/>
          <w:lang w:val="uk-UA"/>
        </w:rPr>
        <w:t xml:space="preserve">. Короткий тлумачний словник української мови / За ред. Д. Г. Гринчишина. – К., 1988. </w:t>
      </w:r>
    </w:p>
    <w:p w:rsidR="0032349E" w:rsidRPr="003F645E" w:rsidRDefault="00CF0EED" w:rsidP="0032349E">
      <w:pPr>
        <w:spacing w:line="360" w:lineRule="auto"/>
        <w:ind w:firstLine="540"/>
        <w:jc w:val="both"/>
        <w:rPr>
          <w:sz w:val="28"/>
          <w:szCs w:val="28"/>
          <w:lang w:val="uk-UA"/>
        </w:rPr>
      </w:pPr>
      <w:r>
        <w:rPr>
          <w:sz w:val="28"/>
          <w:szCs w:val="28"/>
          <w:lang w:val="uk-UA"/>
        </w:rPr>
        <w:t>3</w:t>
      </w:r>
      <w:r w:rsidR="0032349E" w:rsidRPr="003F645E">
        <w:rPr>
          <w:sz w:val="28"/>
          <w:szCs w:val="28"/>
          <w:lang w:val="uk-UA"/>
        </w:rPr>
        <w:t xml:space="preserve">. Літературознавчий словник-довідник / Р.Т.Гром’як, Ю.І.Ковалів та ін. – К.: ВЦ «Академія», 1997. </w:t>
      </w:r>
    </w:p>
    <w:p w:rsidR="0032349E" w:rsidRPr="003F645E" w:rsidRDefault="00CF0EED" w:rsidP="0032349E">
      <w:pPr>
        <w:spacing w:line="360" w:lineRule="auto"/>
        <w:ind w:firstLine="540"/>
        <w:jc w:val="both"/>
        <w:rPr>
          <w:sz w:val="28"/>
          <w:szCs w:val="28"/>
          <w:lang w:val="uk-UA"/>
        </w:rPr>
      </w:pPr>
      <w:r>
        <w:rPr>
          <w:sz w:val="28"/>
          <w:szCs w:val="28"/>
          <w:lang w:val="uk-UA"/>
        </w:rPr>
        <w:t>4</w:t>
      </w:r>
      <w:r w:rsidR="0032349E" w:rsidRPr="003F645E">
        <w:rPr>
          <w:sz w:val="28"/>
          <w:szCs w:val="28"/>
          <w:lang w:val="uk-UA"/>
        </w:rPr>
        <w:t xml:space="preserve">. Орфографічний словник української мови / Уклад: С. І. Головащук та ін. – К.: Довіра, 1994. </w:t>
      </w:r>
    </w:p>
    <w:p w:rsidR="0032349E" w:rsidRPr="003F645E" w:rsidRDefault="00CF0EED" w:rsidP="0032349E">
      <w:pPr>
        <w:spacing w:line="360" w:lineRule="auto"/>
        <w:ind w:firstLine="540"/>
        <w:jc w:val="both"/>
        <w:rPr>
          <w:sz w:val="28"/>
          <w:szCs w:val="28"/>
          <w:lang w:val="uk-UA"/>
        </w:rPr>
      </w:pPr>
      <w:r>
        <w:rPr>
          <w:sz w:val="28"/>
          <w:szCs w:val="28"/>
          <w:lang w:val="uk-UA"/>
        </w:rPr>
        <w:t>5</w:t>
      </w:r>
      <w:r w:rsidR="0032349E" w:rsidRPr="003F645E">
        <w:rPr>
          <w:sz w:val="28"/>
          <w:szCs w:val="28"/>
          <w:lang w:val="uk-UA"/>
        </w:rPr>
        <w:t xml:space="preserve">. Словник іншомовних слів / Укл. JI. О. Пустовіт та ін. – К.: Довіра, 2000. </w:t>
      </w:r>
    </w:p>
    <w:p w:rsidR="0032349E" w:rsidRPr="003F645E" w:rsidRDefault="00CF0EED" w:rsidP="0032349E">
      <w:pPr>
        <w:spacing w:line="360" w:lineRule="auto"/>
        <w:ind w:firstLine="540"/>
        <w:jc w:val="both"/>
        <w:rPr>
          <w:sz w:val="28"/>
          <w:szCs w:val="28"/>
          <w:lang w:val="uk-UA"/>
        </w:rPr>
      </w:pPr>
      <w:r>
        <w:rPr>
          <w:sz w:val="28"/>
          <w:szCs w:val="28"/>
          <w:lang w:val="uk-UA"/>
        </w:rPr>
        <w:t>6</w:t>
      </w:r>
      <w:r w:rsidR="0032349E" w:rsidRPr="003F645E">
        <w:rPr>
          <w:sz w:val="28"/>
          <w:szCs w:val="28"/>
          <w:lang w:val="uk-UA"/>
        </w:rPr>
        <w:t xml:space="preserve">. Словник синонімів української мови: У 2 т. / А. А. Бурячок та ін. – К.: Наук. думка, 2001. </w:t>
      </w:r>
    </w:p>
    <w:p w:rsidR="0032349E" w:rsidRPr="00CF0EED" w:rsidRDefault="00CF0EED" w:rsidP="0032349E">
      <w:pPr>
        <w:spacing w:line="360" w:lineRule="auto"/>
        <w:ind w:firstLine="540"/>
        <w:jc w:val="both"/>
        <w:rPr>
          <w:sz w:val="28"/>
          <w:szCs w:val="28"/>
        </w:rPr>
      </w:pPr>
      <w:r>
        <w:rPr>
          <w:sz w:val="28"/>
          <w:szCs w:val="28"/>
          <w:lang w:val="uk-UA"/>
        </w:rPr>
        <w:t>7</w:t>
      </w:r>
      <w:r w:rsidR="0032349E" w:rsidRPr="003F645E">
        <w:rPr>
          <w:sz w:val="28"/>
          <w:szCs w:val="28"/>
          <w:lang w:val="uk-UA"/>
        </w:rPr>
        <w:t xml:space="preserve">. Словник труднощів української мови / За ред. С. Я. Єрмоленко. – К., 1989. </w:t>
      </w:r>
    </w:p>
    <w:p w:rsidR="0032349E" w:rsidRPr="003F645E" w:rsidRDefault="00CF0EED" w:rsidP="00CF0EED">
      <w:pPr>
        <w:tabs>
          <w:tab w:val="left" w:pos="709"/>
          <w:tab w:val="left" w:pos="993"/>
        </w:tabs>
        <w:spacing w:line="360" w:lineRule="auto"/>
        <w:ind w:firstLine="540"/>
        <w:jc w:val="both"/>
        <w:rPr>
          <w:sz w:val="28"/>
          <w:szCs w:val="28"/>
          <w:lang w:val="uk-UA"/>
        </w:rPr>
      </w:pPr>
      <w:r>
        <w:rPr>
          <w:sz w:val="28"/>
          <w:szCs w:val="28"/>
          <w:lang w:val="uk-UA"/>
        </w:rPr>
        <w:t>8</w:t>
      </w:r>
      <w:r w:rsidR="0032349E" w:rsidRPr="003F645E">
        <w:rPr>
          <w:sz w:val="28"/>
          <w:szCs w:val="28"/>
          <w:lang w:val="uk-UA"/>
        </w:rPr>
        <w:t xml:space="preserve">. Фразеологічний словник української мови: У 2 т. / Укл. В. М. Білоноженко. – К.: Наук. думка, 1999. </w:t>
      </w:r>
    </w:p>
    <w:p w:rsidR="0032349E" w:rsidRPr="003F645E" w:rsidRDefault="0032349E" w:rsidP="0032349E">
      <w:pPr>
        <w:spacing w:line="360" w:lineRule="auto"/>
        <w:ind w:firstLine="540"/>
        <w:jc w:val="both"/>
        <w:rPr>
          <w:sz w:val="28"/>
          <w:szCs w:val="28"/>
          <w:lang w:val="uk-UA"/>
        </w:rPr>
      </w:pPr>
    </w:p>
    <w:p w:rsidR="0032349E" w:rsidRPr="00442079" w:rsidRDefault="0032349E" w:rsidP="00442079">
      <w:pPr>
        <w:spacing w:line="360" w:lineRule="auto"/>
        <w:ind w:firstLine="540"/>
        <w:jc w:val="center"/>
        <w:rPr>
          <w:b/>
          <w:sz w:val="28"/>
          <w:szCs w:val="28"/>
          <w:lang w:val="en-US"/>
        </w:rPr>
      </w:pPr>
      <w:r w:rsidRPr="003F645E">
        <w:rPr>
          <w:b/>
          <w:sz w:val="28"/>
          <w:szCs w:val="28"/>
          <w:lang w:val="uk-UA"/>
        </w:rPr>
        <w:t>ПОСІБНИКИ</w:t>
      </w:r>
    </w:p>
    <w:p w:rsidR="0032349E" w:rsidRPr="00CF0EED" w:rsidRDefault="0032349E"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t xml:space="preserve">Бернадська Н. Українська література ХХ століття. – К.: Знання-прес, 2006. </w:t>
      </w:r>
    </w:p>
    <w:p w:rsidR="006908FC" w:rsidRPr="00CF0EED" w:rsidRDefault="00775051"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lastRenderedPageBreak/>
        <w:t xml:space="preserve">Джерела пружно </w:t>
      </w:r>
      <w:r w:rsidR="00CF0EED" w:rsidRPr="00CF0EED">
        <w:rPr>
          <w:rFonts w:ascii="Times New Roman" w:hAnsi="Times New Roman"/>
          <w:sz w:val="28"/>
          <w:szCs w:val="28"/>
          <w:lang w:val="uk-UA"/>
        </w:rPr>
        <w:t>б’ють</w:t>
      </w:r>
      <w:r w:rsidRPr="00CF0EED">
        <w:rPr>
          <w:rFonts w:ascii="Times New Roman" w:hAnsi="Times New Roman"/>
          <w:sz w:val="28"/>
          <w:szCs w:val="28"/>
          <w:lang w:val="uk-UA"/>
        </w:rPr>
        <w:t>: Хрестоматія з української літератури для 9 класу / Укл. Б.Степанишин. – К.: Освіта, 1998. – 480 с.</w:t>
      </w:r>
    </w:p>
    <w:p w:rsidR="006908FC" w:rsidRPr="00CF0EED" w:rsidRDefault="0032349E"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t xml:space="preserve">Довідник з культури мови / За ред. С. Я. Єрмоленко. – К.: Вища школа, 2005. </w:t>
      </w:r>
    </w:p>
    <w:p w:rsidR="006908FC" w:rsidRPr="00CF0EED" w:rsidRDefault="0032349E"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t xml:space="preserve">Степанишин Б. Давня українська література в школі. – К.: Либідь, 2000. </w:t>
      </w:r>
    </w:p>
    <w:p w:rsidR="0032349E" w:rsidRPr="00CF0EED" w:rsidRDefault="0032349E"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t xml:space="preserve">Українська література у портретах і довідках: Давня література – література ХІХ ст.: Довідник. – К.: Либідь, 2000. </w:t>
      </w:r>
    </w:p>
    <w:p w:rsidR="006908FC" w:rsidRPr="00CF0EED" w:rsidRDefault="00775051"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t xml:space="preserve">Українська література: Хрестоматія 11 кл. серед. </w:t>
      </w:r>
      <w:r w:rsidR="006908FC" w:rsidRPr="00CF0EED">
        <w:rPr>
          <w:rFonts w:ascii="Times New Roman" w:hAnsi="Times New Roman"/>
          <w:sz w:val="28"/>
          <w:szCs w:val="28"/>
          <w:lang w:val="uk-UA"/>
        </w:rPr>
        <w:t>н</w:t>
      </w:r>
      <w:r w:rsidRPr="00CF0EED">
        <w:rPr>
          <w:rFonts w:ascii="Times New Roman" w:hAnsi="Times New Roman"/>
          <w:sz w:val="28"/>
          <w:szCs w:val="28"/>
          <w:lang w:val="uk-UA"/>
        </w:rPr>
        <w:t>авч</w:t>
      </w:r>
      <w:r w:rsidR="006908FC" w:rsidRPr="00CF0EED">
        <w:rPr>
          <w:rFonts w:ascii="Times New Roman" w:hAnsi="Times New Roman"/>
          <w:sz w:val="28"/>
          <w:szCs w:val="28"/>
          <w:lang w:val="uk-UA"/>
        </w:rPr>
        <w:t>. закладів / Упоряд. Р.В. Мовчан,</w:t>
      </w:r>
      <w:r w:rsidR="00CF0EED" w:rsidRPr="00CF0EED">
        <w:rPr>
          <w:rFonts w:ascii="Times New Roman" w:hAnsi="Times New Roman"/>
          <w:sz w:val="28"/>
          <w:szCs w:val="28"/>
          <w:lang w:val="uk-UA"/>
        </w:rPr>
        <w:t xml:space="preserve"> Ю.І. Ковалів. </w:t>
      </w:r>
      <w:r w:rsidR="006908FC" w:rsidRPr="00CF0EED">
        <w:rPr>
          <w:rFonts w:ascii="Times New Roman" w:hAnsi="Times New Roman"/>
          <w:sz w:val="28"/>
          <w:szCs w:val="28"/>
          <w:lang w:val="uk-UA"/>
        </w:rPr>
        <w:t>– К.: ВТФ «Перун». – 2001. – 576 с.</w:t>
      </w:r>
    </w:p>
    <w:p w:rsidR="006908FC" w:rsidRPr="00CF0EED" w:rsidRDefault="0032349E"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t>Українське слово.Хрестоматія української літератури та української критики / Упор. В. Яременко, Є. Федоренко: У 4 кн. – Кн. І – ІV. – 1993</w:t>
      </w:r>
      <w:r w:rsidR="00775051" w:rsidRPr="00CF0EED">
        <w:rPr>
          <w:rFonts w:ascii="Times New Roman" w:hAnsi="Times New Roman"/>
          <w:sz w:val="28"/>
          <w:szCs w:val="28"/>
        </w:rPr>
        <w:t>.</w:t>
      </w:r>
      <w:r w:rsidRPr="00CF0EED">
        <w:rPr>
          <w:rFonts w:ascii="Times New Roman" w:hAnsi="Times New Roman"/>
          <w:sz w:val="28"/>
          <w:szCs w:val="28"/>
          <w:lang w:val="uk-UA"/>
        </w:rPr>
        <w:t xml:space="preserve"> – 1996. </w:t>
      </w:r>
    </w:p>
    <w:p w:rsidR="0032349E" w:rsidRPr="00CF0EED" w:rsidRDefault="0032349E" w:rsidP="006908FC">
      <w:pPr>
        <w:pStyle w:val="aa"/>
        <w:numPr>
          <w:ilvl w:val="0"/>
          <w:numId w:val="19"/>
        </w:numPr>
        <w:spacing w:line="360" w:lineRule="auto"/>
        <w:jc w:val="both"/>
        <w:rPr>
          <w:rFonts w:ascii="Times New Roman" w:hAnsi="Times New Roman"/>
          <w:sz w:val="28"/>
          <w:szCs w:val="28"/>
          <w:lang w:val="uk-UA"/>
        </w:rPr>
      </w:pPr>
      <w:r w:rsidRPr="00CF0EED">
        <w:rPr>
          <w:rFonts w:ascii="Times New Roman" w:hAnsi="Times New Roman"/>
          <w:sz w:val="28"/>
          <w:szCs w:val="28"/>
          <w:lang w:val="uk-UA"/>
        </w:rPr>
        <w:t xml:space="preserve"> Український правопис. – К.: Наук</w:t>
      </w:r>
      <w:r w:rsidR="006908FC" w:rsidRPr="00CF0EED">
        <w:rPr>
          <w:rFonts w:ascii="Times New Roman" w:hAnsi="Times New Roman"/>
          <w:sz w:val="28"/>
          <w:szCs w:val="28"/>
          <w:lang w:val="uk-UA"/>
        </w:rPr>
        <w:t>.</w:t>
      </w:r>
      <w:r w:rsidRPr="00CF0EED">
        <w:rPr>
          <w:rFonts w:ascii="Times New Roman" w:hAnsi="Times New Roman"/>
          <w:sz w:val="28"/>
          <w:szCs w:val="28"/>
          <w:lang w:val="uk-UA"/>
        </w:rPr>
        <w:t xml:space="preserve"> думка, 20</w:t>
      </w:r>
      <w:r w:rsidR="00CF0EED" w:rsidRPr="00CF0EED">
        <w:rPr>
          <w:rFonts w:ascii="Times New Roman" w:hAnsi="Times New Roman"/>
          <w:sz w:val="28"/>
          <w:szCs w:val="28"/>
          <w:lang w:val="uk-UA"/>
        </w:rPr>
        <w:t>15</w:t>
      </w:r>
      <w:r w:rsidRPr="00CF0EED">
        <w:rPr>
          <w:rFonts w:ascii="Times New Roman" w:hAnsi="Times New Roman"/>
          <w:sz w:val="28"/>
          <w:szCs w:val="28"/>
          <w:lang w:val="uk-UA"/>
        </w:rPr>
        <w:t xml:space="preserve">. </w:t>
      </w:r>
    </w:p>
    <w:p w:rsidR="0032349E" w:rsidRPr="003F645E" w:rsidRDefault="0032349E" w:rsidP="0032349E">
      <w:pPr>
        <w:spacing w:line="360" w:lineRule="auto"/>
        <w:rPr>
          <w:sz w:val="28"/>
          <w:szCs w:val="28"/>
          <w:lang w:val="uk-UA"/>
        </w:rPr>
      </w:pPr>
    </w:p>
    <w:p w:rsidR="00A973E4" w:rsidRPr="0032349E" w:rsidRDefault="00A973E4">
      <w:pPr>
        <w:rPr>
          <w:lang w:val="uk-UA"/>
        </w:rPr>
      </w:pPr>
    </w:p>
    <w:sectPr w:rsidR="00A973E4" w:rsidRPr="0032349E" w:rsidSect="00350AF5">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C94" w:rsidRDefault="00F77C94" w:rsidP="009E48EB">
      <w:r>
        <w:separator/>
      </w:r>
    </w:p>
  </w:endnote>
  <w:endnote w:type="continuationSeparator" w:id="1">
    <w:p w:rsidR="00F77C94" w:rsidRDefault="00F77C94" w:rsidP="009E48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534250"/>
      <w:docPartObj>
        <w:docPartGallery w:val="Page Numbers (Bottom of Page)"/>
        <w:docPartUnique/>
      </w:docPartObj>
    </w:sdtPr>
    <w:sdtContent>
      <w:p w:rsidR="00442079" w:rsidRDefault="00CE41FB">
        <w:pPr>
          <w:pStyle w:val="a8"/>
          <w:jc w:val="right"/>
        </w:pPr>
        <w:r>
          <w:fldChar w:fldCharType="begin"/>
        </w:r>
        <w:r w:rsidR="00442079">
          <w:instrText>PAGE   \* MERGEFORMAT</w:instrText>
        </w:r>
        <w:r>
          <w:fldChar w:fldCharType="separate"/>
        </w:r>
        <w:r w:rsidR="001A0A05">
          <w:rPr>
            <w:noProof/>
          </w:rPr>
          <w:t>1</w:t>
        </w:r>
        <w:r>
          <w:fldChar w:fldCharType="end"/>
        </w:r>
      </w:p>
    </w:sdtContent>
  </w:sdt>
  <w:p w:rsidR="00442079" w:rsidRDefault="0044207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C94" w:rsidRDefault="00F77C94" w:rsidP="009E48EB">
      <w:r>
        <w:separator/>
      </w:r>
    </w:p>
  </w:footnote>
  <w:footnote w:type="continuationSeparator" w:id="1">
    <w:p w:rsidR="00F77C94" w:rsidRDefault="00F77C94" w:rsidP="009E48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1398"/>
    <w:multiLevelType w:val="hybridMultilevel"/>
    <w:tmpl w:val="A7B68D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6D0C94"/>
    <w:multiLevelType w:val="hybridMultilevel"/>
    <w:tmpl w:val="6406A7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7C1340"/>
    <w:multiLevelType w:val="hybridMultilevel"/>
    <w:tmpl w:val="CCF0C6B0"/>
    <w:lvl w:ilvl="0" w:tplc="E6140AC0">
      <w:start w:val="1"/>
      <w:numFmt w:val="decimal"/>
      <w:lvlText w:val="%1."/>
      <w:lvlJc w:val="left"/>
      <w:pPr>
        <w:tabs>
          <w:tab w:val="num" w:pos="900"/>
        </w:tabs>
        <w:ind w:left="900" w:hanging="360"/>
      </w:pPr>
      <w:rPr>
        <w:rFonts w:hint="default"/>
        <w:i w:val="0"/>
        <w:sz w:val="28"/>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1BEC57A3"/>
    <w:multiLevelType w:val="hybridMultilevel"/>
    <w:tmpl w:val="810E7BEC"/>
    <w:lvl w:ilvl="0" w:tplc="04190001">
      <w:start w:val="1"/>
      <w:numFmt w:val="bullet"/>
      <w:lvlText w:val=""/>
      <w:lvlJc w:val="left"/>
      <w:pPr>
        <w:tabs>
          <w:tab w:val="num" w:pos="360"/>
        </w:tabs>
        <w:ind w:left="360" w:hanging="360"/>
      </w:pPr>
      <w:rPr>
        <w:rFonts w:ascii="Symbol" w:hAnsi="Symbol" w:hint="default"/>
      </w:rPr>
    </w:lvl>
    <w:lvl w:ilvl="1" w:tplc="0419000D">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2A2C23C6"/>
    <w:multiLevelType w:val="hybridMultilevel"/>
    <w:tmpl w:val="41282274"/>
    <w:lvl w:ilvl="0" w:tplc="EAF69E14">
      <w:start w:val="3"/>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1931BB4"/>
    <w:multiLevelType w:val="hybridMultilevel"/>
    <w:tmpl w:val="21FC25B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92D4108"/>
    <w:multiLevelType w:val="hybridMultilevel"/>
    <w:tmpl w:val="357C44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3AA8758B"/>
    <w:multiLevelType w:val="hybridMultilevel"/>
    <w:tmpl w:val="AFD4F328"/>
    <w:lvl w:ilvl="0" w:tplc="C8A8848C">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2EC097D"/>
    <w:multiLevelType w:val="hybridMultilevel"/>
    <w:tmpl w:val="78ACF3B8"/>
    <w:lvl w:ilvl="0" w:tplc="8C5E57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3183363"/>
    <w:multiLevelType w:val="hybridMultilevel"/>
    <w:tmpl w:val="15BC4F6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44EA0396"/>
    <w:multiLevelType w:val="hybridMultilevel"/>
    <w:tmpl w:val="A72812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D204C7E"/>
    <w:multiLevelType w:val="hybridMultilevel"/>
    <w:tmpl w:val="1C74EFD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5F5160FB"/>
    <w:multiLevelType w:val="hybridMultilevel"/>
    <w:tmpl w:val="18D85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BF56F9"/>
    <w:multiLevelType w:val="hybridMultilevel"/>
    <w:tmpl w:val="B518DC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3FC0F88"/>
    <w:multiLevelType w:val="hybridMultilevel"/>
    <w:tmpl w:val="4DC2851C"/>
    <w:lvl w:ilvl="0" w:tplc="BC00E2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7277F1C"/>
    <w:multiLevelType w:val="hybridMultilevel"/>
    <w:tmpl w:val="2E1896E2"/>
    <w:lvl w:ilvl="0" w:tplc="57E4524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463D4F"/>
    <w:multiLevelType w:val="hybridMultilevel"/>
    <w:tmpl w:val="8104D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3F43A1"/>
    <w:multiLevelType w:val="hybridMultilevel"/>
    <w:tmpl w:val="8CA8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E6A0DCC"/>
    <w:multiLevelType w:val="hybridMultilevel"/>
    <w:tmpl w:val="E0C48428"/>
    <w:lvl w:ilvl="0" w:tplc="2C8444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6"/>
  </w:num>
  <w:num w:numId="2">
    <w:abstractNumId w:val="10"/>
  </w:num>
  <w:num w:numId="3">
    <w:abstractNumId w:val="0"/>
  </w:num>
  <w:num w:numId="4">
    <w:abstractNumId w:val="17"/>
  </w:num>
  <w:num w:numId="5">
    <w:abstractNumId w:val="14"/>
  </w:num>
  <w:num w:numId="6">
    <w:abstractNumId w:val="1"/>
  </w:num>
  <w:num w:numId="7">
    <w:abstractNumId w:val="8"/>
  </w:num>
  <w:num w:numId="8">
    <w:abstractNumId w:val="2"/>
  </w:num>
  <w:num w:numId="9">
    <w:abstractNumId w:val="9"/>
  </w:num>
  <w:num w:numId="10">
    <w:abstractNumId w:val="6"/>
  </w:num>
  <w:num w:numId="11">
    <w:abstractNumId w:val="5"/>
  </w:num>
  <w:num w:numId="12">
    <w:abstractNumId w:val="3"/>
  </w:num>
  <w:num w:numId="13">
    <w:abstractNumId w:val="18"/>
  </w:num>
  <w:num w:numId="14">
    <w:abstractNumId w:val="13"/>
  </w:num>
  <w:num w:numId="15">
    <w:abstractNumId w:val="7"/>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131CC7"/>
    <w:rsid w:val="00055784"/>
    <w:rsid w:val="000B002E"/>
    <w:rsid w:val="00102C71"/>
    <w:rsid w:val="00131CC7"/>
    <w:rsid w:val="00152AF5"/>
    <w:rsid w:val="001A0A05"/>
    <w:rsid w:val="0031039D"/>
    <w:rsid w:val="0032349E"/>
    <w:rsid w:val="00350AF5"/>
    <w:rsid w:val="004048E0"/>
    <w:rsid w:val="00425B9E"/>
    <w:rsid w:val="00442079"/>
    <w:rsid w:val="00470F76"/>
    <w:rsid w:val="004942FA"/>
    <w:rsid w:val="00504747"/>
    <w:rsid w:val="00562432"/>
    <w:rsid w:val="005B7765"/>
    <w:rsid w:val="006646E2"/>
    <w:rsid w:val="006908FC"/>
    <w:rsid w:val="006F500E"/>
    <w:rsid w:val="007250EF"/>
    <w:rsid w:val="00775051"/>
    <w:rsid w:val="008E78FC"/>
    <w:rsid w:val="008F2BA0"/>
    <w:rsid w:val="00924928"/>
    <w:rsid w:val="0094382F"/>
    <w:rsid w:val="00977F24"/>
    <w:rsid w:val="00995090"/>
    <w:rsid w:val="009B2281"/>
    <w:rsid w:val="009D095C"/>
    <w:rsid w:val="009E48EB"/>
    <w:rsid w:val="00A00522"/>
    <w:rsid w:val="00A973E4"/>
    <w:rsid w:val="00AA08A1"/>
    <w:rsid w:val="00B52CB5"/>
    <w:rsid w:val="00BF6CC6"/>
    <w:rsid w:val="00C0673E"/>
    <w:rsid w:val="00CE41FB"/>
    <w:rsid w:val="00CE55EC"/>
    <w:rsid w:val="00CF0EED"/>
    <w:rsid w:val="00D7700F"/>
    <w:rsid w:val="00EC4C04"/>
    <w:rsid w:val="00F320A3"/>
    <w:rsid w:val="00F77C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32349E"/>
    <w:pPr>
      <w:widowControl w:val="0"/>
      <w:autoSpaceDE w:val="0"/>
      <w:autoSpaceDN w:val="0"/>
      <w:adjustRightInd w:val="0"/>
      <w:spacing w:line="202" w:lineRule="exact"/>
      <w:jc w:val="center"/>
    </w:pPr>
    <w:rPr>
      <w:rFonts w:eastAsia="Calibri"/>
    </w:rPr>
  </w:style>
  <w:style w:type="character" w:customStyle="1" w:styleId="FontStyle11">
    <w:name w:val="Font Style11"/>
    <w:uiPriority w:val="99"/>
    <w:rsid w:val="0032349E"/>
    <w:rPr>
      <w:rFonts w:ascii="Times New Roman" w:hAnsi="Times New Roman" w:cs="Times New Roman"/>
      <w:b/>
      <w:bCs/>
      <w:sz w:val="16"/>
      <w:szCs w:val="16"/>
    </w:rPr>
  </w:style>
  <w:style w:type="paragraph" w:customStyle="1" w:styleId="Default">
    <w:name w:val="Default"/>
    <w:rsid w:val="00323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rsid w:val="0032349E"/>
    <w:pPr>
      <w:widowControl w:val="0"/>
      <w:autoSpaceDE w:val="0"/>
      <w:autoSpaceDN w:val="0"/>
      <w:adjustRightInd w:val="0"/>
      <w:spacing w:line="208" w:lineRule="exact"/>
      <w:ind w:firstLine="538"/>
      <w:jc w:val="both"/>
    </w:pPr>
  </w:style>
  <w:style w:type="paragraph" w:customStyle="1" w:styleId="Style6">
    <w:name w:val="Style6"/>
    <w:basedOn w:val="a"/>
    <w:rsid w:val="0032349E"/>
    <w:pPr>
      <w:widowControl w:val="0"/>
      <w:autoSpaceDE w:val="0"/>
      <w:autoSpaceDN w:val="0"/>
      <w:adjustRightInd w:val="0"/>
      <w:spacing w:line="206" w:lineRule="exact"/>
      <w:ind w:hanging="994"/>
    </w:pPr>
    <w:rPr>
      <w:rFonts w:ascii="Century Gothic" w:hAnsi="Century Gothic"/>
    </w:rPr>
  </w:style>
  <w:style w:type="character" w:customStyle="1" w:styleId="FontStyle13">
    <w:name w:val="Font Style13"/>
    <w:rsid w:val="0032349E"/>
    <w:rPr>
      <w:rFonts w:ascii="Times New Roman" w:hAnsi="Times New Roman" w:cs="Times New Roman"/>
      <w:b/>
      <w:bCs/>
      <w:sz w:val="16"/>
      <w:szCs w:val="16"/>
    </w:rPr>
  </w:style>
  <w:style w:type="character" w:customStyle="1" w:styleId="apple-converted-space">
    <w:name w:val="apple-converted-space"/>
    <w:rsid w:val="0032349E"/>
  </w:style>
  <w:style w:type="paragraph" w:customStyle="1" w:styleId="Style3">
    <w:name w:val="Style3"/>
    <w:basedOn w:val="a"/>
    <w:uiPriority w:val="99"/>
    <w:rsid w:val="0032349E"/>
    <w:pPr>
      <w:widowControl w:val="0"/>
      <w:autoSpaceDE w:val="0"/>
      <w:autoSpaceDN w:val="0"/>
      <w:adjustRightInd w:val="0"/>
      <w:spacing w:line="209" w:lineRule="exact"/>
      <w:ind w:firstLine="523"/>
      <w:jc w:val="both"/>
    </w:pPr>
  </w:style>
  <w:style w:type="character" w:customStyle="1" w:styleId="FontStyle12">
    <w:name w:val="Font Style12"/>
    <w:uiPriority w:val="99"/>
    <w:rsid w:val="0032349E"/>
    <w:rPr>
      <w:rFonts w:ascii="Times New Roman" w:hAnsi="Times New Roman" w:cs="Times New Roman"/>
      <w:sz w:val="16"/>
      <w:szCs w:val="16"/>
    </w:rPr>
  </w:style>
  <w:style w:type="paragraph" w:customStyle="1" w:styleId="1">
    <w:name w:val="Абзац списка1"/>
    <w:basedOn w:val="a"/>
    <w:rsid w:val="0032349E"/>
    <w:pPr>
      <w:spacing w:after="200" w:line="276" w:lineRule="auto"/>
      <w:ind w:left="720"/>
      <w:contextualSpacing/>
    </w:pPr>
    <w:rPr>
      <w:rFonts w:ascii="Calibri" w:hAnsi="Calibri"/>
      <w:sz w:val="22"/>
      <w:szCs w:val="22"/>
    </w:rPr>
  </w:style>
  <w:style w:type="paragraph" w:styleId="a3">
    <w:name w:val="Normal (Web)"/>
    <w:basedOn w:val="a"/>
    <w:rsid w:val="0032349E"/>
    <w:pPr>
      <w:spacing w:before="100" w:beforeAutospacing="1" w:after="100" w:afterAutospacing="1"/>
    </w:pPr>
  </w:style>
  <w:style w:type="character" w:styleId="a4">
    <w:name w:val="Strong"/>
    <w:uiPriority w:val="22"/>
    <w:qFormat/>
    <w:rsid w:val="0032349E"/>
    <w:rPr>
      <w:rFonts w:cs="Times New Roman"/>
      <w:b/>
      <w:bCs/>
    </w:rPr>
  </w:style>
  <w:style w:type="character" w:styleId="a5">
    <w:name w:val="Emphasis"/>
    <w:qFormat/>
    <w:rsid w:val="0032349E"/>
    <w:rPr>
      <w:i/>
      <w:iCs/>
    </w:rPr>
  </w:style>
  <w:style w:type="paragraph" w:styleId="a6">
    <w:name w:val="header"/>
    <w:basedOn w:val="a"/>
    <w:link w:val="a7"/>
    <w:uiPriority w:val="99"/>
    <w:unhideWhenUsed/>
    <w:rsid w:val="009E48EB"/>
    <w:pPr>
      <w:tabs>
        <w:tab w:val="center" w:pos="4677"/>
        <w:tab w:val="right" w:pos="9355"/>
      </w:tabs>
    </w:pPr>
  </w:style>
  <w:style w:type="character" w:customStyle="1" w:styleId="a7">
    <w:name w:val="Верхний колонтитул Знак"/>
    <w:basedOn w:val="a0"/>
    <w:link w:val="a6"/>
    <w:uiPriority w:val="99"/>
    <w:rsid w:val="009E48E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E48EB"/>
    <w:pPr>
      <w:tabs>
        <w:tab w:val="center" w:pos="4677"/>
        <w:tab w:val="right" w:pos="9355"/>
      </w:tabs>
    </w:pPr>
  </w:style>
  <w:style w:type="character" w:customStyle="1" w:styleId="a9">
    <w:name w:val="Нижний колонтитул Знак"/>
    <w:basedOn w:val="a0"/>
    <w:link w:val="a8"/>
    <w:uiPriority w:val="99"/>
    <w:rsid w:val="009E48EB"/>
    <w:rPr>
      <w:rFonts w:ascii="Times New Roman" w:eastAsia="Times New Roman" w:hAnsi="Times New Roman" w:cs="Times New Roman"/>
      <w:sz w:val="24"/>
      <w:szCs w:val="24"/>
      <w:lang w:eastAsia="ru-RU"/>
    </w:rPr>
  </w:style>
  <w:style w:type="paragraph" w:styleId="aa">
    <w:name w:val="List Paragraph"/>
    <w:basedOn w:val="a"/>
    <w:uiPriority w:val="34"/>
    <w:qFormat/>
    <w:rsid w:val="008E78FC"/>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32349E"/>
    <w:pPr>
      <w:widowControl w:val="0"/>
      <w:autoSpaceDE w:val="0"/>
      <w:autoSpaceDN w:val="0"/>
      <w:adjustRightInd w:val="0"/>
      <w:spacing w:line="202" w:lineRule="exact"/>
      <w:jc w:val="center"/>
    </w:pPr>
    <w:rPr>
      <w:rFonts w:eastAsia="Calibri"/>
    </w:rPr>
  </w:style>
  <w:style w:type="character" w:customStyle="1" w:styleId="FontStyle11">
    <w:name w:val="Font Style11"/>
    <w:uiPriority w:val="99"/>
    <w:rsid w:val="0032349E"/>
    <w:rPr>
      <w:rFonts w:ascii="Times New Roman" w:hAnsi="Times New Roman" w:cs="Times New Roman"/>
      <w:b/>
      <w:bCs/>
      <w:sz w:val="16"/>
      <w:szCs w:val="16"/>
    </w:rPr>
  </w:style>
  <w:style w:type="paragraph" w:customStyle="1" w:styleId="Default">
    <w:name w:val="Default"/>
    <w:rsid w:val="00323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rsid w:val="0032349E"/>
    <w:pPr>
      <w:widowControl w:val="0"/>
      <w:autoSpaceDE w:val="0"/>
      <w:autoSpaceDN w:val="0"/>
      <w:adjustRightInd w:val="0"/>
      <w:spacing w:line="208" w:lineRule="exact"/>
      <w:ind w:firstLine="538"/>
      <w:jc w:val="both"/>
    </w:pPr>
  </w:style>
  <w:style w:type="paragraph" w:customStyle="1" w:styleId="Style6">
    <w:name w:val="Style6"/>
    <w:basedOn w:val="a"/>
    <w:rsid w:val="0032349E"/>
    <w:pPr>
      <w:widowControl w:val="0"/>
      <w:autoSpaceDE w:val="0"/>
      <w:autoSpaceDN w:val="0"/>
      <w:adjustRightInd w:val="0"/>
      <w:spacing w:line="206" w:lineRule="exact"/>
      <w:ind w:hanging="994"/>
    </w:pPr>
    <w:rPr>
      <w:rFonts w:ascii="Century Gothic" w:hAnsi="Century Gothic"/>
    </w:rPr>
  </w:style>
  <w:style w:type="character" w:customStyle="1" w:styleId="FontStyle13">
    <w:name w:val="Font Style13"/>
    <w:rsid w:val="0032349E"/>
    <w:rPr>
      <w:rFonts w:ascii="Times New Roman" w:hAnsi="Times New Roman" w:cs="Times New Roman"/>
      <w:b/>
      <w:bCs/>
      <w:sz w:val="16"/>
      <w:szCs w:val="16"/>
    </w:rPr>
  </w:style>
  <w:style w:type="character" w:customStyle="1" w:styleId="apple-converted-space">
    <w:name w:val="apple-converted-space"/>
    <w:rsid w:val="0032349E"/>
  </w:style>
  <w:style w:type="paragraph" w:customStyle="1" w:styleId="Style3">
    <w:name w:val="Style3"/>
    <w:basedOn w:val="a"/>
    <w:uiPriority w:val="99"/>
    <w:rsid w:val="0032349E"/>
    <w:pPr>
      <w:widowControl w:val="0"/>
      <w:autoSpaceDE w:val="0"/>
      <w:autoSpaceDN w:val="0"/>
      <w:adjustRightInd w:val="0"/>
      <w:spacing w:line="209" w:lineRule="exact"/>
      <w:ind w:firstLine="523"/>
      <w:jc w:val="both"/>
    </w:pPr>
  </w:style>
  <w:style w:type="character" w:customStyle="1" w:styleId="FontStyle12">
    <w:name w:val="Font Style12"/>
    <w:uiPriority w:val="99"/>
    <w:rsid w:val="0032349E"/>
    <w:rPr>
      <w:rFonts w:ascii="Times New Roman" w:hAnsi="Times New Roman" w:cs="Times New Roman"/>
      <w:sz w:val="16"/>
      <w:szCs w:val="16"/>
    </w:rPr>
  </w:style>
  <w:style w:type="paragraph" w:customStyle="1" w:styleId="1">
    <w:name w:val="Абзац списка1"/>
    <w:basedOn w:val="a"/>
    <w:rsid w:val="0032349E"/>
    <w:pPr>
      <w:spacing w:after="200" w:line="276" w:lineRule="auto"/>
      <w:ind w:left="720"/>
      <w:contextualSpacing/>
    </w:pPr>
    <w:rPr>
      <w:rFonts w:ascii="Calibri" w:hAnsi="Calibri"/>
      <w:sz w:val="22"/>
      <w:szCs w:val="22"/>
    </w:rPr>
  </w:style>
  <w:style w:type="paragraph" w:styleId="a3">
    <w:name w:val="Normal (Web)"/>
    <w:basedOn w:val="a"/>
    <w:rsid w:val="0032349E"/>
    <w:pPr>
      <w:spacing w:before="100" w:beforeAutospacing="1" w:after="100" w:afterAutospacing="1"/>
    </w:pPr>
  </w:style>
  <w:style w:type="character" w:styleId="a4">
    <w:name w:val="Strong"/>
    <w:uiPriority w:val="22"/>
    <w:qFormat/>
    <w:rsid w:val="0032349E"/>
    <w:rPr>
      <w:rFonts w:cs="Times New Roman"/>
      <w:b/>
      <w:bCs/>
    </w:rPr>
  </w:style>
  <w:style w:type="character" w:styleId="a5">
    <w:name w:val="Emphasis"/>
    <w:qFormat/>
    <w:rsid w:val="0032349E"/>
    <w:rPr>
      <w:i/>
      <w:iCs/>
    </w:rPr>
  </w:style>
  <w:style w:type="paragraph" w:styleId="a6">
    <w:name w:val="header"/>
    <w:basedOn w:val="a"/>
    <w:link w:val="a7"/>
    <w:uiPriority w:val="99"/>
    <w:unhideWhenUsed/>
    <w:rsid w:val="009E48EB"/>
    <w:pPr>
      <w:tabs>
        <w:tab w:val="center" w:pos="4677"/>
        <w:tab w:val="right" w:pos="9355"/>
      </w:tabs>
    </w:pPr>
  </w:style>
  <w:style w:type="character" w:customStyle="1" w:styleId="a7">
    <w:name w:val="Верхний колонтитул Знак"/>
    <w:basedOn w:val="a0"/>
    <w:link w:val="a6"/>
    <w:uiPriority w:val="99"/>
    <w:rsid w:val="009E48E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E48EB"/>
    <w:pPr>
      <w:tabs>
        <w:tab w:val="center" w:pos="4677"/>
        <w:tab w:val="right" w:pos="9355"/>
      </w:tabs>
    </w:pPr>
  </w:style>
  <w:style w:type="character" w:customStyle="1" w:styleId="a9">
    <w:name w:val="Нижний колонтитул Знак"/>
    <w:basedOn w:val="a0"/>
    <w:link w:val="a8"/>
    <w:uiPriority w:val="99"/>
    <w:rsid w:val="009E48EB"/>
    <w:rPr>
      <w:rFonts w:ascii="Times New Roman" w:eastAsia="Times New Roman" w:hAnsi="Times New Roman" w:cs="Times New Roman"/>
      <w:sz w:val="24"/>
      <w:szCs w:val="24"/>
      <w:lang w:eastAsia="ru-RU"/>
    </w:rPr>
  </w:style>
  <w:style w:type="paragraph" w:styleId="aa">
    <w:name w:val="List Paragraph"/>
    <w:basedOn w:val="a"/>
    <w:uiPriority w:val="34"/>
    <w:qFormat/>
    <w:rsid w:val="008E78FC"/>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709182498">
      <w:bodyDiv w:val="1"/>
      <w:marLeft w:val="0"/>
      <w:marRight w:val="0"/>
      <w:marTop w:val="0"/>
      <w:marBottom w:val="0"/>
      <w:divBdr>
        <w:top w:val="none" w:sz="0" w:space="0" w:color="auto"/>
        <w:left w:val="none" w:sz="0" w:space="0" w:color="auto"/>
        <w:bottom w:val="none" w:sz="0" w:space="0" w:color="auto"/>
        <w:right w:val="none" w:sz="0" w:space="0" w:color="auto"/>
      </w:divBdr>
    </w:div>
    <w:div w:id="2066488808">
      <w:bodyDiv w:val="1"/>
      <w:marLeft w:val="0"/>
      <w:marRight w:val="0"/>
      <w:marTop w:val="0"/>
      <w:marBottom w:val="0"/>
      <w:divBdr>
        <w:top w:val="none" w:sz="0" w:space="0" w:color="auto"/>
        <w:left w:val="none" w:sz="0" w:space="0" w:color="auto"/>
        <w:bottom w:val="none" w:sz="0" w:space="0" w:color="auto"/>
        <w:right w:val="none" w:sz="0" w:space="0" w:color="auto"/>
      </w:divBdr>
    </w:div>
    <w:div w:id="212129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2638</Words>
  <Characters>15043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Доронина</cp:lastModifiedBy>
  <cp:revision>37</cp:revision>
  <dcterms:created xsi:type="dcterms:W3CDTF">2016-12-05T09:33:00Z</dcterms:created>
  <dcterms:modified xsi:type="dcterms:W3CDTF">2016-12-21T07:43:00Z</dcterms:modified>
</cp:coreProperties>
</file>